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D71152" w14:textId="3D442223" w:rsidR="00544704" w:rsidRDefault="00D301B5">
      <w:pPr>
        <w:jc w:val="both"/>
      </w:pPr>
      <w:r>
        <w:rPr>
          <w:bCs/>
          <w:sz w:val="24"/>
          <w:szCs w:val="24"/>
        </w:rPr>
        <w:t xml:space="preserve">Marja ja Risto Liedenpohjan </w:t>
      </w:r>
      <w:r w:rsidR="002478D1">
        <w:rPr>
          <w:bCs/>
          <w:sz w:val="24"/>
          <w:szCs w:val="24"/>
        </w:rPr>
        <w:t>kesä</w:t>
      </w:r>
      <w:r>
        <w:rPr>
          <w:bCs/>
          <w:sz w:val="24"/>
          <w:szCs w:val="24"/>
        </w:rPr>
        <w:t xml:space="preserve">kirje </w:t>
      </w:r>
      <w:r>
        <w:rPr>
          <w:bCs/>
          <w:sz w:val="24"/>
          <w:szCs w:val="24"/>
        </w:rPr>
        <w:t xml:space="preserve">2024 </w:t>
      </w:r>
    </w:p>
    <w:p w14:paraId="27D71154" w14:textId="5331C8A7" w:rsidR="00544704" w:rsidRPr="00AD32E1" w:rsidRDefault="00D301B5" w:rsidP="009D1ACE">
      <w:pPr>
        <w:jc w:val="both"/>
      </w:pPr>
      <w:r>
        <w:rPr>
          <w:noProof/>
        </w:rPr>
        <w:drawing>
          <wp:anchor distT="0" distB="0" distL="0" distR="0" simplePos="0" relativeHeight="11" behindDoc="0" locked="0" layoutInCell="1" allowOverlap="1" wp14:anchorId="27D711BD" wp14:editId="27D711BE">
            <wp:simplePos x="0" y="0"/>
            <wp:positionH relativeFrom="column">
              <wp:align>center</wp:align>
            </wp:positionH>
            <wp:positionV relativeFrom="paragraph">
              <wp:posOffset>635</wp:posOffset>
            </wp:positionV>
            <wp:extent cx="3098165" cy="1742440"/>
            <wp:effectExtent l="0" t="0" r="0" b="0"/>
            <wp:wrapSquare wrapText="largest"/>
            <wp:docPr id="1" name="Kuv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uva1"/>
                    <pic:cNvPicPr>
                      <a:picLocks noChangeAspect="1" noChangeArrowheads="1"/>
                    </pic:cNvPicPr>
                  </pic:nvPicPr>
                  <pic:blipFill>
                    <a:blip r:embed="rId8"/>
                    <a:stretch>
                      <a:fillRect/>
                    </a:stretch>
                  </pic:blipFill>
                  <pic:spPr bwMode="auto">
                    <a:xfrm>
                      <a:off x="0" y="0"/>
                      <a:ext cx="3098165" cy="1742440"/>
                    </a:xfrm>
                    <a:prstGeom prst="rect">
                      <a:avLst/>
                    </a:prstGeom>
                  </pic:spPr>
                </pic:pic>
              </a:graphicData>
            </a:graphic>
          </wp:anchor>
        </w:drawing>
      </w:r>
      <w:r>
        <w:rPr>
          <w:bCs/>
          <w:i/>
          <w:iCs/>
          <w:sz w:val="24"/>
          <w:szCs w:val="24"/>
        </w:rPr>
        <w:t>Kuva. Perhe</w:t>
      </w:r>
      <w:r w:rsidR="00AD32E1">
        <w:rPr>
          <w:bCs/>
          <w:i/>
          <w:iCs/>
          <w:sz w:val="24"/>
          <w:szCs w:val="24"/>
        </w:rPr>
        <w:t>emme</w:t>
      </w:r>
      <w:r>
        <w:rPr>
          <w:bCs/>
          <w:i/>
          <w:iCs/>
          <w:sz w:val="24"/>
          <w:szCs w:val="24"/>
        </w:rPr>
        <w:t xml:space="preserve"> Mustanmeren rannalla</w:t>
      </w:r>
      <w:r w:rsidR="00AD32E1">
        <w:rPr>
          <w:bCs/>
          <w:i/>
          <w:iCs/>
          <w:sz w:val="24"/>
          <w:szCs w:val="24"/>
        </w:rPr>
        <w:t xml:space="preserve"> Odessassa</w:t>
      </w:r>
      <w:r>
        <w:rPr>
          <w:bCs/>
          <w:i/>
          <w:iCs/>
          <w:sz w:val="24"/>
          <w:szCs w:val="24"/>
        </w:rPr>
        <w:t xml:space="preserve"> ennen </w:t>
      </w:r>
      <w:r w:rsidR="00AD32E1">
        <w:rPr>
          <w:bCs/>
          <w:i/>
          <w:iCs/>
          <w:sz w:val="24"/>
          <w:szCs w:val="24"/>
        </w:rPr>
        <w:t>täysimittaisen sodan alkamista.</w:t>
      </w:r>
    </w:p>
    <w:p w14:paraId="27D71155" w14:textId="4B72E0B3" w:rsidR="00544704" w:rsidRPr="00E650C8" w:rsidRDefault="00D301B5" w:rsidP="009D1ACE">
      <w:pPr>
        <w:jc w:val="both"/>
        <w:rPr>
          <w:b/>
          <w:sz w:val="24"/>
          <w:szCs w:val="24"/>
        </w:rPr>
      </w:pPr>
      <w:proofErr w:type="spellStart"/>
      <w:r w:rsidRPr="00E650C8">
        <w:rPr>
          <w:b/>
          <w:sz w:val="24"/>
          <w:szCs w:val="24"/>
        </w:rPr>
        <w:t>Shalom</w:t>
      </w:r>
      <w:proofErr w:type="spellEnd"/>
      <w:r w:rsidRPr="00E650C8">
        <w:rPr>
          <w:b/>
          <w:sz w:val="24"/>
          <w:szCs w:val="24"/>
        </w:rPr>
        <w:t>, Rakkaat Ystävät!</w:t>
      </w:r>
      <w:r>
        <w:rPr>
          <w:b/>
          <w:sz w:val="24"/>
          <w:szCs w:val="24"/>
        </w:rPr>
        <w:t xml:space="preserve"> </w:t>
      </w:r>
    </w:p>
    <w:p w14:paraId="073184DC" w14:textId="5249555E" w:rsidR="009D1ACE" w:rsidRPr="00E650C8" w:rsidRDefault="009D1ACE" w:rsidP="009D1ACE">
      <w:pPr>
        <w:pStyle w:val="xmsonormal"/>
        <w:shd w:val="clear" w:color="auto" w:fill="FFFFFF"/>
        <w:spacing w:before="0" w:beforeAutospacing="0" w:after="0" w:afterAutospacing="0"/>
        <w:jc w:val="both"/>
        <w:rPr>
          <w:rFonts w:ascii="Calibri" w:hAnsi="Calibri" w:cs="Calibri"/>
          <w:color w:val="242424"/>
          <w:lang w:val="fi-FI"/>
        </w:rPr>
      </w:pPr>
      <w:r w:rsidRPr="00E650C8">
        <w:rPr>
          <w:rFonts w:ascii="Calibri" w:hAnsi="Calibri" w:cs="Calibri"/>
          <w:color w:val="242424"/>
          <w:lang w:val="fi-FI"/>
        </w:rPr>
        <w:t xml:space="preserve">Oli ihana tavata monia </w:t>
      </w:r>
      <w:r w:rsidR="001E452E">
        <w:rPr>
          <w:rFonts w:ascii="Calibri" w:hAnsi="Calibri" w:cs="Calibri"/>
          <w:color w:val="242424"/>
          <w:lang w:val="fi-FI"/>
        </w:rPr>
        <w:t>ystäviä</w:t>
      </w:r>
      <w:r w:rsidRPr="00E650C8">
        <w:rPr>
          <w:rFonts w:ascii="Calibri" w:hAnsi="Calibri" w:cs="Calibri"/>
          <w:color w:val="242424"/>
          <w:lang w:val="fi-FI"/>
        </w:rPr>
        <w:t xml:space="preserve"> Jyväskylässä Kylväjän 50.-v. kesäpäivillä ja vaihtaa kuulumisia! Kesäpäivät olivat kokonaisuudessaan todella onnistuneet, ohjelma monipuolista ja mielenkiintoista, ja paikalle oli saapunut odotettua enemmän väkeä - sekä entisiä lähettejä että Kylväjän ystäviä. Erityiskiitokset Jyväskylän seurakunnalle, joka oli suurella porukalla ja suurella sydämellä mukana päivien suunnittelussa ja toteutuksessa! Päivien otsikkona oli Mitä </w:t>
      </w:r>
      <w:proofErr w:type="gramStart"/>
      <w:r w:rsidRPr="00E650C8">
        <w:rPr>
          <w:rFonts w:ascii="Calibri" w:hAnsi="Calibri" w:cs="Calibri"/>
          <w:color w:val="242424"/>
          <w:lang w:val="fi-FI"/>
        </w:rPr>
        <w:t>ihmettä!,</w:t>
      </w:r>
      <w:proofErr w:type="gramEnd"/>
      <w:r w:rsidRPr="00E650C8">
        <w:rPr>
          <w:rFonts w:ascii="Calibri" w:hAnsi="Calibri" w:cs="Calibri"/>
          <w:color w:val="242424"/>
          <w:lang w:val="fi-FI"/>
        </w:rPr>
        <w:t xml:space="preserve"> ja se tosiaan kuvastaa hyvin sitä Jumalan huolenpidon ihmettä, jota Kylväjä on saanut todistaa jo 50 vuoden ajan. Rukoillaan kaikkina näinä vuosina tehdylle kylvölle kasvua ja työn jatkumista vaikeista ajoista huolimatta!</w:t>
      </w:r>
    </w:p>
    <w:p w14:paraId="11C29EF4" w14:textId="77777777" w:rsidR="009D1ACE" w:rsidRPr="00E650C8" w:rsidRDefault="009D1ACE" w:rsidP="009D1ACE">
      <w:pPr>
        <w:pStyle w:val="xmsonormal"/>
        <w:shd w:val="clear" w:color="auto" w:fill="FFFFFF"/>
        <w:spacing w:before="0" w:beforeAutospacing="0" w:after="0" w:afterAutospacing="0"/>
        <w:jc w:val="both"/>
        <w:rPr>
          <w:rFonts w:ascii="Calibri" w:hAnsi="Calibri" w:cs="Calibri"/>
          <w:color w:val="242424"/>
          <w:lang w:val="fi-FI"/>
        </w:rPr>
      </w:pPr>
      <w:r w:rsidRPr="00E650C8">
        <w:rPr>
          <w:rFonts w:ascii="Calibri" w:hAnsi="Calibri" w:cs="Calibri"/>
          <w:color w:val="242424"/>
          <w:lang w:val="fi-FI"/>
        </w:rPr>
        <w:t> </w:t>
      </w:r>
    </w:p>
    <w:p w14:paraId="72589E80" w14:textId="77777777" w:rsidR="009D1ACE" w:rsidRPr="00E650C8" w:rsidRDefault="009D1ACE" w:rsidP="009D1ACE">
      <w:pPr>
        <w:pStyle w:val="xmsonormal"/>
        <w:shd w:val="clear" w:color="auto" w:fill="FFFFFF"/>
        <w:spacing w:before="0" w:beforeAutospacing="0" w:after="0" w:afterAutospacing="0"/>
        <w:jc w:val="both"/>
        <w:rPr>
          <w:rFonts w:ascii="Calibri" w:hAnsi="Calibri" w:cs="Calibri"/>
          <w:color w:val="242424"/>
          <w:lang w:val="fi-FI"/>
        </w:rPr>
      </w:pPr>
      <w:r w:rsidRPr="00E650C8">
        <w:rPr>
          <w:rFonts w:ascii="Calibri" w:hAnsi="Calibri" w:cs="Calibri"/>
          <w:color w:val="242424"/>
          <w:lang w:val="fi-FI"/>
        </w:rPr>
        <w:t>Täällä Suomessa meillä on toistaiseksi kaikki hyvin, mutta samaa ei voi sanoa Ukrainasta. Sitten viime kirjeen vihollinen on saanut tuhottua Odessaa yhä enemmän. Rukoillaan siellä vaikeissa oloissa elämäänsä ja työtänsä jatkavien työtovereittemme puolesta, että rauhanaika pian koittaisi. Kylväjän Ukraina-keräys on myös edelleen voimassa, niin kauan kuin sotaa kestää.</w:t>
      </w:r>
    </w:p>
    <w:p w14:paraId="4CC5869E" w14:textId="77777777" w:rsidR="009D1ACE" w:rsidRPr="00E650C8" w:rsidRDefault="009D1ACE" w:rsidP="009D1ACE">
      <w:pPr>
        <w:pStyle w:val="xmsonormal"/>
        <w:shd w:val="clear" w:color="auto" w:fill="FFFFFF"/>
        <w:spacing w:before="0" w:beforeAutospacing="0" w:after="0" w:afterAutospacing="0"/>
        <w:jc w:val="both"/>
        <w:rPr>
          <w:rFonts w:ascii="Calibri" w:hAnsi="Calibri" w:cs="Calibri"/>
          <w:color w:val="242424"/>
          <w:lang w:val="fi-FI"/>
        </w:rPr>
      </w:pPr>
      <w:r w:rsidRPr="00E650C8">
        <w:rPr>
          <w:rFonts w:ascii="Calibri" w:hAnsi="Calibri" w:cs="Calibri"/>
          <w:color w:val="242424"/>
          <w:lang w:val="fi-FI"/>
        </w:rPr>
        <w:t> </w:t>
      </w:r>
    </w:p>
    <w:p w14:paraId="50CA2773" w14:textId="77777777" w:rsidR="009D1ACE" w:rsidRPr="00E650C8" w:rsidRDefault="009D1ACE" w:rsidP="009D1ACE">
      <w:pPr>
        <w:pStyle w:val="xmsonormal"/>
        <w:shd w:val="clear" w:color="auto" w:fill="FFFFFF"/>
        <w:spacing w:before="0" w:beforeAutospacing="0" w:after="0" w:afterAutospacing="0"/>
        <w:jc w:val="both"/>
        <w:rPr>
          <w:rFonts w:ascii="Calibri" w:hAnsi="Calibri" w:cs="Calibri"/>
          <w:color w:val="242424"/>
          <w:lang w:val="fi-FI"/>
        </w:rPr>
      </w:pPr>
      <w:r w:rsidRPr="00E650C8">
        <w:rPr>
          <w:rFonts w:ascii="Calibri" w:hAnsi="Calibri" w:cs="Calibri"/>
          <w:color w:val="242424"/>
          <w:lang w:val="fi-FI"/>
        </w:rPr>
        <w:t xml:space="preserve">Yhteistyökumppanimme </w:t>
      </w:r>
      <w:proofErr w:type="spellStart"/>
      <w:r w:rsidRPr="00E650C8">
        <w:rPr>
          <w:rFonts w:ascii="Calibri" w:hAnsi="Calibri" w:cs="Calibri"/>
          <w:color w:val="242424"/>
          <w:lang w:val="fi-FI"/>
        </w:rPr>
        <w:t>Jews</w:t>
      </w:r>
      <w:proofErr w:type="spellEnd"/>
      <w:r w:rsidRPr="00E650C8">
        <w:rPr>
          <w:rFonts w:ascii="Calibri" w:hAnsi="Calibri" w:cs="Calibri"/>
          <w:color w:val="242424"/>
          <w:lang w:val="fi-FI"/>
        </w:rPr>
        <w:t xml:space="preserve"> for Jesus -lähetyksen (Juutalaiset Jeesukselle -lähetyksen) toiminta perustuu suurelta osin juutalaisten juhlien viettämiseen ja ihmisten kutsumiseen mukaan näihin juhliin. Ne eivät olet juhlia juhlimisen vuoksi, vaan niillä kaikilla on syvempi profeetallinen merkitys, jonka ymmärtäminen saa evankeliumin avautumaan uudella lailla. Siksi ne ovat avain juutalaisten evankeliointiin, ja tämän </w:t>
      </w:r>
      <w:r w:rsidRPr="00E650C8">
        <w:rPr>
          <w:rFonts w:ascii="Calibri" w:hAnsi="Calibri" w:cs="Calibri"/>
          <w:color w:val="242424"/>
          <w:lang w:val="fi-FI"/>
        </w:rPr>
        <w:t>yhteyden ymmärtäessään juutalaisesta ei tule kristittyä käännynnäistä vaan messiaaninen juutalainen, jonka juutalainen identiteetti on vahvempi kuin ennen. Myös meidän pakanakristittyjen uskoa vahvistaa, kun näemme, että uskomme ei todellakaan perustu ”viekkaasti sommiteltuihin taruihin” vaan Jumalan edeltä ilmoittamaan suunnitelmaan.</w:t>
      </w:r>
    </w:p>
    <w:p w14:paraId="76584EA0" w14:textId="77777777" w:rsidR="009D1ACE" w:rsidRPr="00E650C8" w:rsidRDefault="009D1ACE" w:rsidP="009D1ACE">
      <w:pPr>
        <w:pStyle w:val="xmsonormal"/>
        <w:shd w:val="clear" w:color="auto" w:fill="FFFFFF"/>
        <w:spacing w:before="0" w:beforeAutospacing="0" w:after="0" w:afterAutospacing="0"/>
        <w:jc w:val="both"/>
        <w:rPr>
          <w:rFonts w:ascii="Calibri" w:hAnsi="Calibri" w:cs="Calibri"/>
          <w:color w:val="242424"/>
          <w:lang w:val="fi-FI"/>
        </w:rPr>
      </w:pPr>
      <w:r w:rsidRPr="00E650C8">
        <w:rPr>
          <w:rFonts w:ascii="Calibri" w:hAnsi="Calibri" w:cs="Calibri"/>
          <w:color w:val="242424"/>
          <w:lang w:val="fi-FI"/>
        </w:rPr>
        <w:t> </w:t>
      </w:r>
    </w:p>
    <w:p w14:paraId="34CD46E3" w14:textId="77777777" w:rsidR="009D1ACE" w:rsidRPr="00E650C8" w:rsidRDefault="009D1ACE" w:rsidP="009D1ACE">
      <w:pPr>
        <w:pStyle w:val="xmsonormal"/>
        <w:shd w:val="clear" w:color="auto" w:fill="FFFFFF"/>
        <w:spacing w:before="0" w:beforeAutospacing="0" w:after="0" w:afterAutospacing="0"/>
        <w:jc w:val="both"/>
        <w:rPr>
          <w:rFonts w:ascii="Calibri" w:hAnsi="Calibri" w:cs="Calibri"/>
          <w:color w:val="242424"/>
          <w:lang w:val="fi-FI"/>
        </w:rPr>
      </w:pPr>
      <w:r w:rsidRPr="00E650C8">
        <w:rPr>
          <w:rFonts w:ascii="Calibri" w:hAnsi="Calibri" w:cs="Calibri"/>
          <w:color w:val="242424"/>
          <w:lang w:val="fi-FI"/>
        </w:rPr>
        <w:t xml:space="preserve">Tuskin mikään muu kansakunta juhliikaan joka viikko </w:t>
      </w:r>
      <w:proofErr w:type="gramStart"/>
      <w:r w:rsidRPr="00E650C8">
        <w:rPr>
          <w:rFonts w:ascii="Calibri" w:hAnsi="Calibri" w:cs="Calibri"/>
          <w:color w:val="242424"/>
          <w:lang w:val="fi-FI"/>
        </w:rPr>
        <w:t>-  sillä</w:t>
      </w:r>
      <w:proofErr w:type="gramEnd"/>
      <w:r w:rsidRPr="00E650C8">
        <w:rPr>
          <w:rFonts w:ascii="Calibri" w:hAnsi="Calibri" w:cs="Calibri"/>
          <w:color w:val="242424"/>
          <w:lang w:val="fi-FI"/>
        </w:rPr>
        <w:t xml:space="preserve"> sapatti on myös juhla, vaikka toistuukin viikoittain. Jumalan suurten tekojen yhteinen ja säännöllinen muisteleminen on säilyttänyt tämän kansakunnan olemassa tuhansien vuosien ajan, kun taas monet muut Raamatussa mainitut kansat tulevat vastaan enää historian lehdillä.</w:t>
      </w:r>
    </w:p>
    <w:p w14:paraId="4225488F" w14:textId="77777777" w:rsidR="009D1ACE" w:rsidRPr="00E650C8" w:rsidRDefault="009D1ACE" w:rsidP="009D1ACE">
      <w:pPr>
        <w:pStyle w:val="xmsonormal"/>
        <w:shd w:val="clear" w:color="auto" w:fill="FFFFFF"/>
        <w:spacing w:before="0" w:beforeAutospacing="0" w:after="0" w:afterAutospacing="0"/>
        <w:jc w:val="both"/>
        <w:rPr>
          <w:rFonts w:ascii="Calibri" w:hAnsi="Calibri" w:cs="Calibri"/>
          <w:color w:val="242424"/>
          <w:lang w:val="fi-FI"/>
        </w:rPr>
      </w:pPr>
      <w:r w:rsidRPr="00E650C8">
        <w:rPr>
          <w:rFonts w:ascii="Calibri" w:hAnsi="Calibri" w:cs="Calibri"/>
          <w:color w:val="242424"/>
          <w:lang w:val="fi-FI"/>
        </w:rPr>
        <w:t> </w:t>
      </w:r>
    </w:p>
    <w:p w14:paraId="2B5D647A" w14:textId="54CF6C37" w:rsidR="009D1ACE" w:rsidRPr="00E650C8" w:rsidRDefault="009D1ACE" w:rsidP="009D1ACE">
      <w:pPr>
        <w:pStyle w:val="xmsonormal"/>
        <w:shd w:val="clear" w:color="auto" w:fill="FFFFFF"/>
        <w:spacing w:before="0" w:beforeAutospacing="0" w:after="0" w:afterAutospacing="0"/>
        <w:jc w:val="both"/>
        <w:rPr>
          <w:rFonts w:ascii="Calibri" w:hAnsi="Calibri" w:cs="Calibri"/>
          <w:color w:val="242424"/>
          <w:lang w:val="fi-FI"/>
        </w:rPr>
      </w:pPr>
      <w:r w:rsidRPr="00E650C8">
        <w:rPr>
          <w:rFonts w:ascii="Calibri" w:hAnsi="Calibri" w:cs="Calibri"/>
          <w:color w:val="242424"/>
          <w:lang w:val="fi-FI"/>
        </w:rPr>
        <w:t>Vastikään</w:t>
      </w:r>
      <w:r w:rsidRPr="00E650C8">
        <w:rPr>
          <w:rFonts w:ascii="Calibri" w:hAnsi="Calibri" w:cs="Calibri"/>
          <w:color w:val="242424"/>
          <w:lang w:val="fi-FI"/>
        </w:rPr>
        <w:t>, kesäkuussa</w:t>
      </w:r>
      <w:r w:rsidRPr="00E650C8">
        <w:rPr>
          <w:rFonts w:ascii="Calibri" w:hAnsi="Calibri" w:cs="Calibri"/>
          <w:color w:val="242424"/>
          <w:lang w:val="fi-FI"/>
        </w:rPr>
        <w:t xml:space="preserve">, vietettiin juutalaista </w:t>
      </w:r>
      <w:proofErr w:type="spellStart"/>
      <w:r w:rsidRPr="00E650C8">
        <w:rPr>
          <w:rFonts w:ascii="Calibri" w:hAnsi="Calibri" w:cs="Calibri"/>
          <w:color w:val="242424"/>
          <w:lang w:val="fi-FI"/>
        </w:rPr>
        <w:t>shavuot</w:t>
      </w:r>
      <w:proofErr w:type="spellEnd"/>
      <w:r w:rsidRPr="00E650C8">
        <w:rPr>
          <w:rFonts w:ascii="Calibri" w:hAnsi="Calibri" w:cs="Calibri"/>
          <w:color w:val="242424"/>
          <w:lang w:val="fi-FI"/>
        </w:rPr>
        <w:t>-juhlaa eli meille tutummin helluntaita. Vanhassa Testamentissa tätä juhlaa kutsutaan myös </w:t>
      </w:r>
      <w:r w:rsidRPr="00E650C8">
        <w:rPr>
          <w:rFonts w:ascii="Calibri" w:hAnsi="Calibri" w:cs="Calibri"/>
          <w:i/>
          <w:iCs/>
          <w:color w:val="242424"/>
          <w:lang w:val="fi-FI"/>
        </w:rPr>
        <w:t>viikkojuhlaksi, </w:t>
      </w:r>
      <w:r w:rsidRPr="00E650C8">
        <w:rPr>
          <w:rFonts w:ascii="Calibri" w:hAnsi="Calibri" w:cs="Calibri"/>
          <w:color w:val="242424"/>
          <w:lang w:val="fi-FI"/>
        </w:rPr>
        <w:t>koska sitä vietetään seitsemän viikon kuluttua pääsiäisestä, ja </w:t>
      </w:r>
      <w:r w:rsidRPr="00E650C8">
        <w:rPr>
          <w:rFonts w:ascii="Calibri" w:hAnsi="Calibri" w:cs="Calibri"/>
          <w:i/>
          <w:iCs/>
          <w:color w:val="242424"/>
          <w:lang w:val="fi-FI"/>
        </w:rPr>
        <w:t>ensihedelmien juhlaksi, </w:t>
      </w:r>
      <w:r w:rsidRPr="00E650C8">
        <w:rPr>
          <w:rFonts w:ascii="Calibri" w:hAnsi="Calibri" w:cs="Calibri"/>
          <w:color w:val="242424"/>
          <w:lang w:val="fi-FI"/>
        </w:rPr>
        <w:t>sillä silloin juhlittiin myös vehnäsadon ensimmäisiä hedelmiä.</w:t>
      </w:r>
    </w:p>
    <w:p w14:paraId="38E45D95" w14:textId="77777777" w:rsidR="009D1ACE" w:rsidRPr="00E650C8" w:rsidRDefault="009D1ACE" w:rsidP="009D1ACE">
      <w:pPr>
        <w:pStyle w:val="xmsonormal"/>
        <w:shd w:val="clear" w:color="auto" w:fill="FFFFFF"/>
        <w:spacing w:before="0" w:beforeAutospacing="0" w:after="0" w:afterAutospacing="0"/>
        <w:jc w:val="both"/>
        <w:rPr>
          <w:rFonts w:ascii="Calibri" w:hAnsi="Calibri" w:cs="Calibri"/>
          <w:color w:val="242424"/>
          <w:lang w:val="fi-FI"/>
        </w:rPr>
      </w:pPr>
      <w:r w:rsidRPr="00E650C8">
        <w:rPr>
          <w:rFonts w:ascii="Calibri" w:hAnsi="Calibri" w:cs="Calibri"/>
          <w:color w:val="242424"/>
          <w:lang w:val="fi-FI"/>
        </w:rPr>
        <w:t> </w:t>
      </w:r>
    </w:p>
    <w:p w14:paraId="2BE6FEFD" w14:textId="77777777" w:rsidR="009D1ACE" w:rsidRPr="00E650C8" w:rsidRDefault="009D1ACE" w:rsidP="009D1ACE">
      <w:pPr>
        <w:pStyle w:val="xmsonormal"/>
        <w:shd w:val="clear" w:color="auto" w:fill="FFFFFF"/>
        <w:spacing w:before="0" w:beforeAutospacing="0" w:after="0" w:afterAutospacing="0"/>
        <w:jc w:val="both"/>
        <w:rPr>
          <w:rFonts w:ascii="Calibri" w:hAnsi="Calibri" w:cs="Calibri"/>
          <w:color w:val="242424"/>
          <w:lang w:val="fi-FI"/>
        </w:rPr>
      </w:pPr>
      <w:r w:rsidRPr="00E650C8">
        <w:rPr>
          <w:rFonts w:ascii="Calibri" w:hAnsi="Calibri" w:cs="Calibri"/>
          <w:color w:val="242424"/>
          <w:lang w:val="fi-FI"/>
        </w:rPr>
        <w:t xml:space="preserve">Vanhassa Testamentissa mainitaan kolme juhlaa, jolloin kaikkien juutalaisten, ainakin miesten, tuli vaeltaa Jerusalemiin viettämään juhlaa ja uhraamaan Jumalalle. Nämä pyhiinvaellusjuhlat olivat </w:t>
      </w:r>
      <w:proofErr w:type="spellStart"/>
      <w:r w:rsidRPr="00E650C8">
        <w:rPr>
          <w:rFonts w:ascii="Calibri" w:hAnsi="Calibri" w:cs="Calibri"/>
          <w:color w:val="242424"/>
          <w:lang w:val="fi-FI"/>
        </w:rPr>
        <w:t>pesah</w:t>
      </w:r>
      <w:proofErr w:type="spellEnd"/>
      <w:r w:rsidRPr="00E650C8">
        <w:rPr>
          <w:rFonts w:ascii="Calibri" w:hAnsi="Calibri" w:cs="Calibri"/>
          <w:color w:val="242424"/>
          <w:lang w:val="fi-FI"/>
        </w:rPr>
        <w:t xml:space="preserve"> (pääsiäinen), </w:t>
      </w:r>
      <w:proofErr w:type="spellStart"/>
      <w:r w:rsidRPr="00E650C8">
        <w:rPr>
          <w:rFonts w:ascii="Calibri" w:hAnsi="Calibri" w:cs="Calibri"/>
          <w:color w:val="242424"/>
          <w:lang w:val="fi-FI"/>
        </w:rPr>
        <w:t>shavuot</w:t>
      </w:r>
      <w:proofErr w:type="spellEnd"/>
      <w:r w:rsidRPr="00E650C8">
        <w:rPr>
          <w:rFonts w:ascii="Calibri" w:hAnsi="Calibri" w:cs="Calibri"/>
          <w:color w:val="242424"/>
          <w:lang w:val="fi-FI"/>
        </w:rPr>
        <w:t xml:space="preserve"> (helluntai) ja </w:t>
      </w:r>
      <w:proofErr w:type="spellStart"/>
      <w:r w:rsidRPr="00E650C8">
        <w:rPr>
          <w:rFonts w:ascii="Calibri" w:hAnsi="Calibri" w:cs="Calibri"/>
          <w:color w:val="242424"/>
          <w:lang w:val="fi-FI"/>
        </w:rPr>
        <w:t>sukkot</w:t>
      </w:r>
      <w:proofErr w:type="spellEnd"/>
      <w:r w:rsidRPr="00E650C8">
        <w:rPr>
          <w:rFonts w:ascii="Calibri" w:hAnsi="Calibri" w:cs="Calibri"/>
          <w:color w:val="242424"/>
          <w:lang w:val="fi-FI"/>
        </w:rPr>
        <w:t xml:space="preserve"> (lehtimajanjuhla).</w:t>
      </w:r>
    </w:p>
    <w:p w14:paraId="57D0EBED" w14:textId="77777777" w:rsidR="009D1ACE" w:rsidRPr="00E650C8" w:rsidRDefault="009D1ACE" w:rsidP="009D1ACE">
      <w:pPr>
        <w:pStyle w:val="xmsonormal"/>
        <w:shd w:val="clear" w:color="auto" w:fill="FFFFFF"/>
        <w:spacing w:before="0" w:beforeAutospacing="0" w:after="0" w:afterAutospacing="0"/>
        <w:jc w:val="both"/>
        <w:rPr>
          <w:rFonts w:ascii="Calibri" w:hAnsi="Calibri" w:cs="Calibri"/>
          <w:color w:val="242424"/>
          <w:lang w:val="fi-FI"/>
        </w:rPr>
      </w:pPr>
      <w:r w:rsidRPr="00E650C8">
        <w:rPr>
          <w:rFonts w:ascii="Calibri" w:hAnsi="Calibri" w:cs="Calibri"/>
          <w:color w:val="242424"/>
          <w:lang w:val="fi-FI"/>
        </w:rPr>
        <w:t> </w:t>
      </w:r>
    </w:p>
    <w:p w14:paraId="04F7CFE6" w14:textId="77777777" w:rsidR="009D1ACE" w:rsidRPr="00E650C8" w:rsidRDefault="009D1ACE" w:rsidP="009D1ACE">
      <w:pPr>
        <w:pStyle w:val="xmsonormal"/>
        <w:shd w:val="clear" w:color="auto" w:fill="FFFFFF"/>
        <w:spacing w:before="0" w:beforeAutospacing="0" w:after="0" w:afterAutospacing="0"/>
        <w:jc w:val="both"/>
        <w:rPr>
          <w:rFonts w:ascii="Calibri" w:hAnsi="Calibri" w:cs="Calibri"/>
          <w:color w:val="242424"/>
          <w:lang w:val="fi-FI"/>
        </w:rPr>
      </w:pPr>
      <w:r w:rsidRPr="00E650C8">
        <w:rPr>
          <w:rFonts w:ascii="Calibri" w:hAnsi="Calibri" w:cs="Calibri"/>
          <w:color w:val="242424"/>
          <w:lang w:val="fi-FI"/>
        </w:rPr>
        <w:t>Muistan oppineeni jo alakoulussa, että juutalaiset viettävät pääsiäistä (</w:t>
      </w:r>
      <w:proofErr w:type="spellStart"/>
      <w:r w:rsidRPr="00E650C8">
        <w:rPr>
          <w:rFonts w:ascii="Calibri" w:hAnsi="Calibri" w:cs="Calibri"/>
          <w:color w:val="242424"/>
          <w:lang w:val="fi-FI"/>
        </w:rPr>
        <w:t>pesah</w:t>
      </w:r>
      <w:proofErr w:type="spellEnd"/>
      <w:r w:rsidRPr="00E650C8">
        <w:rPr>
          <w:rFonts w:ascii="Calibri" w:hAnsi="Calibri" w:cs="Calibri"/>
          <w:color w:val="242424"/>
          <w:lang w:val="fi-FI"/>
        </w:rPr>
        <w:t>) Egyptin orjuudesta pääsemisen muistoksi, mutta miksi he viettävät helluntaita (</w:t>
      </w:r>
      <w:proofErr w:type="spellStart"/>
      <w:r w:rsidRPr="00E650C8">
        <w:rPr>
          <w:rFonts w:ascii="Calibri" w:hAnsi="Calibri" w:cs="Calibri"/>
          <w:color w:val="242424"/>
          <w:lang w:val="fi-FI"/>
        </w:rPr>
        <w:t>shavuot</w:t>
      </w:r>
      <w:proofErr w:type="spellEnd"/>
      <w:r w:rsidRPr="00E650C8">
        <w:rPr>
          <w:rFonts w:ascii="Calibri" w:hAnsi="Calibri" w:cs="Calibri"/>
          <w:color w:val="242424"/>
          <w:lang w:val="fi-FI"/>
        </w:rPr>
        <w:t>)? Sitä meille ei koskaan kerrottu. Ja kuitenkin se on yksi tärkeimmistä juhlista, koska se on pyhiinvaellusjuhla, vaikka onkin niin lähellä edellistä pyhiinvaellusjuhlaa eli pääsiäistä. </w:t>
      </w:r>
    </w:p>
    <w:p w14:paraId="31EF5424" w14:textId="77777777" w:rsidR="009D1ACE" w:rsidRPr="00E650C8" w:rsidRDefault="009D1ACE" w:rsidP="009D1ACE">
      <w:pPr>
        <w:pStyle w:val="xmsonormal"/>
        <w:shd w:val="clear" w:color="auto" w:fill="FFFFFF"/>
        <w:spacing w:before="0" w:beforeAutospacing="0" w:after="0" w:afterAutospacing="0"/>
        <w:jc w:val="both"/>
        <w:rPr>
          <w:rFonts w:ascii="Calibri" w:hAnsi="Calibri" w:cs="Calibri"/>
          <w:color w:val="242424"/>
          <w:lang w:val="fi-FI"/>
        </w:rPr>
      </w:pPr>
      <w:r w:rsidRPr="00E650C8">
        <w:rPr>
          <w:rFonts w:ascii="Calibri" w:hAnsi="Calibri" w:cs="Calibri"/>
          <w:color w:val="242424"/>
          <w:lang w:val="fi-FI"/>
        </w:rPr>
        <w:t> </w:t>
      </w:r>
    </w:p>
    <w:p w14:paraId="457BBBA6" w14:textId="46F81FAE" w:rsidR="009D1ACE" w:rsidRPr="00E650C8" w:rsidRDefault="009D1ACE" w:rsidP="009D1ACE">
      <w:pPr>
        <w:pStyle w:val="xmsonormal"/>
        <w:shd w:val="clear" w:color="auto" w:fill="FFFFFF"/>
        <w:spacing w:before="0" w:beforeAutospacing="0" w:after="0" w:afterAutospacing="0"/>
        <w:jc w:val="both"/>
        <w:rPr>
          <w:rFonts w:ascii="Calibri" w:hAnsi="Calibri" w:cs="Calibri"/>
          <w:color w:val="242424"/>
          <w:lang w:val="fi-FI"/>
        </w:rPr>
      </w:pPr>
      <w:proofErr w:type="spellStart"/>
      <w:r w:rsidRPr="00E650C8">
        <w:rPr>
          <w:rFonts w:ascii="Calibri" w:hAnsi="Calibri" w:cs="Calibri"/>
          <w:color w:val="242424"/>
          <w:lang w:val="fi-FI"/>
        </w:rPr>
        <w:t>Shavuotina</w:t>
      </w:r>
      <w:proofErr w:type="spellEnd"/>
      <w:r w:rsidRPr="00E650C8">
        <w:rPr>
          <w:rFonts w:ascii="Calibri" w:hAnsi="Calibri" w:cs="Calibri"/>
          <w:color w:val="242424"/>
          <w:lang w:val="fi-FI"/>
        </w:rPr>
        <w:t xml:space="preserve"> juutalaiset juhlivat lain antamista Siinailla juutalaiselle kansalle, sillä heidän mukaansa se tapahtui samana päivänä, jolle </w:t>
      </w:r>
      <w:proofErr w:type="spellStart"/>
      <w:r w:rsidRPr="00E650C8">
        <w:rPr>
          <w:rFonts w:ascii="Calibri" w:hAnsi="Calibri" w:cs="Calibri"/>
          <w:color w:val="242424"/>
          <w:lang w:val="fi-FI"/>
        </w:rPr>
        <w:t>shavuot</w:t>
      </w:r>
      <w:proofErr w:type="spellEnd"/>
      <w:r w:rsidRPr="00E650C8">
        <w:rPr>
          <w:rFonts w:ascii="Calibri" w:hAnsi="Calibri" w:cs="Calibri"/>
          <w:color w:val="242424"/>
          <w:lang w:val="fi-FI"/>
        </w:rPr>
        <w:t xml:space="preserve"> osuu. Se oli samantapainen järisyttävä kokemus kuin minkä opetuslapset kokivat helluntaina Pyhän Hengen vuodattamisessa. Tosin vain siltä osin, että siihen kuului samantapaisia </w:t>
      </w:r>
      <w:r w:rsidRPr="00E650C8">
        <w:rPr>
          <w:rFonts w:ascii="Calibri" w:hAnsi="Calibri" w:cs="Calibri"/>
          <w:color w:val="242424"/>
          <w:lang w:val="fi-FI"/>
        </w:rPr>
        <w:lastRenderedPageBreak/>
        <w:t>elementtejä. Vertaa </w:t>
      </w:r>
      <w:r w:rsidRPr="00E650C8">
        <w:rPr>
          <w:rFonts w:ascii="Calibri" w:hAnsi="Calibri" w:cs="Calibri"/>
          <w:b/>
          <w:bCs/>
          <w:color w:val="242424"/>
          <w:lang w:val="fi-FI"/>
        </w:rPr>
        <w:t>Ja kaikki kansa havaitsi jylinän, tulen leimaukset, pasuunan äänen ja vuoren suitsuamisen. (2. Moos. 20:18.)</w:t>
      </w:r>
      <w:r w:rsidRPr="00E650C8">
        <w:rPr>
          <w:rFonts w:ascii="Calibri" w:hAnsi="Calibri" w:cs="Calibri"/>
          <w:color w:val="242424"/>
          <w:lang w:val="fi-FI"/>
        </w:rPr>
        <w:t> ja </w:t>
      </w:r>
      <w:r w:rsidRPr="00E650C8">
        <w:rPr>
          <w:rFonts w:ascii="Calibri" w:hAnsi="Calibri" w:cs="Calibri"/>
          <w:b/>
          <w:bCs/>
          <w:color w:val="242424"/>
          <w:lang w:val="fi-FI"/>
        </w:rPr>
        <w:t>Ja tuli yhtäkkiä humaus taivaasta, niin kuin olisi käynyt väkevä tuulispää, ja täytti koko huoneen, jossa he istuivat. Ja he näkivät ikään kuin tulisia kieliä, jotka jakaantuivat ja asettuivat heidän itse kunkin päälle. (Apt.2:</w:t>
      </w:r>
      <w:r w:rsidR="00DB0723" w:rsidRPr="00E650C8">
        <w:rPr>
          <w:rFonts w:ascii="Calibri" w:hAnsi="Calibri" w:cs="Calibri"/>
          <w:b/>
          <w:bCs/>
          <w:color w:val="242424"/>
          <w:lang w:val="fi-FI"/>
        </w:rPr>
        <w:t>2–3</w:t>
      </w:r>
      <w:r w:rsidRPr="00E650C8">
        <w:rPr>
          <w:rFonts w:ascii="Calibri" w:hAnsi="Calibri" w:cs="Calibri"/>
          <w:b/>
          <w:bCs/>
          <w:color w:val="242424"/>
          <w:lang w:val="fi-FI"/>
        </w:rPr>
        <w:t>.)</w:t>
      </w:r>
    </w:p>
    <w:p w14:paraId="36DAAF97" w14:textId="77777777" w:rsidR="009D1ACE" w:rsidRPr="00E650C8" w:rsidRDefault="009D1ACE" w:rsidP="009D1ACE">
      <w:pPr>
        <w:pStyle w:val="xmsonormal"/>
        <w:shd w:val="clear" w:color="auto" w:fill="FFFFFF"/>
        <w:spacing w:before="0" w:beforeAutospacing="0" w:after="0" w:afterAutospacing="0"/>
        <w:jc w:val="both"/>
        <w:rPr>
          <w:rFonts w:ascii="Calibri" w:hAnsi="Calibri" w:cs="Calibri"/>
          <w:color w:val="242424"/>
          <w:lang w:val="fi-FI"/>
        </w:rPr>
      </w:pPr>
      <w:r w:rsidRPr="00E650C8">
        <w:rPr>
          <w:rFonts w:ascii="Calibri" w:hAnsi="Calibri" w:cs="Calibri"/>
          <w:color w:val="242424"/>
          <w:lang w:val="fi-FI"/>
        </w:rPr>
        <w:t> </w:t>
      </w:r>
    </w:p>
    <w:p w14:paraId="7E8EF6FD" w14:textId="1DFE0942" w:rsidR="009D1ACE" w:rsidRPr="00E650C8" w:rsidRDefault="009D1ACE" w:rsidP="009D1ACE">
      <w:pPr>
        <w:pStyle w:val="xmsonormal"/>
        <w:shd w:val="clear" w:color="auto" w:fill="FFFFFF"/>
        <w:spacing w:before="0" w:beforeAutospacing="0" w:after="0" w:afterAutospacing="0"/>
        <w:jc w:val="both"/>
        <w:rPr>
          <w:rFonts w:ascii="Calibri" w:hAnsi="Calibri" w:cs="Calibri"/>
          <w:color w:val="242424"/>
          <w:lang w:val="fi-FI"/>
        </w:rPr>
      </w:pPr>
      <w:r w:rsidRPr="00E650C8">
        <w:rPr>
          <w:rFonts w:ascii="Calibri" w:hAnsi="Calibri" w:cs="Calibri"/>
          <w:color w:val="242424"/>
          <w:lang w:val="fi-FI"/>
        </w:rPr>
        <w:t>Kokemus Siinain juurella sai israelilaiset pelkäämään pyhää Jumalaa, kun taas yläsalissa rukoilevat opetuslapset saivat rohkeuden julistaa evankeliumia. Vanhan Testamentin helluntaina Jumala antoi kansalleen kiveen hakatun lain, jota he eivät pystyneet noudattamaan, kun taas Uuden Testamentin helluntaina tapahtui se, minkä Jumala oli edeltä ilmoittanut profeetta Joel</w:t>
      </w:r>
      <w:r w:rsidR="001E452E">
        <w:rPr>
          <w:rFonts w:ascii="Calibri" w:hAnsi="Calibri" w:cs="Calibri"/>
          <w:color w:val="242424"/>
          <w:lang w:val="fi-FI"/>
        </w:rPr>
        <w:t>in</w:t>
      </w:r>
      <w:r w:rsidRPr="00E650C8">
        <w:rPr>
          <w:rFonts w:ascii="Calibri" w:hAnsi="Calibri" w:cs="Calibri"/>
          <w:color w:val="242424"/>
          <w:lang w:val="fi-FI"/>
        </w:rPr>
        <w:t xml:space="preserve"> kautta: </w:t>
      </w:r>
      <w:r w:rsidRPr="00E650C8">
        <w:rPr>
          <w:rFonts w:ascii="Calibri" w:hAnsi="Calibri" w:cs="Calibri"/>
          <w:b/>
          <w:bCs/>
          <w:color w:val="242424"/>
          <w:lang w:val="fi-FI"/>
        </w:rPr>
        <w:t xml:space="preserve">Näitten päivien jälkeen Minä olen vuodattava Henkeni kaiken lihan päälle, ja teidän poikanne ja tyttärenne ennustavat, vanhuksenne unia uneksuvat, nuorukaisenne näkyjä näkevät. Ja myös palvelijain ja palvelijattarien päälle minä niinä päivinä vuodatan Henkeni. - - Ja jokainen, joka huutaa avuksi Herran nimeä, pelastuu. (Joel </w:t>
      </w:r>
      <w:r w:rsidR="00DB0723" w:rsidRPr="00E650C8">
        <w:rPr>
          <w:rFonts w:ascii="Calibri" w:hAnsi="Calibri" w:cs="Calibri"/>
          <w:b/>
          <w:bCs/>
          <w:color w:val="242424"/>
          <w:lang w:val="fi-FI"/>
        </w:rPr>
        <w:t>2:28–29</w:t>
      </w:r>
      <w:r w:rsidRPr="00E650C8">
        <w:rPr>
          <w:rFonts w:ascii="Calibri" w:hAnsi="Calibri" w:cs="Calibri"/>
          <w:b/>
          <w:bCs/>
          <w:color w:val="242424"/>
          <w:lang w:val="fi-FI"/>
        </w:rPr>
        <w:t>, 32.)</w:t>
      </w:r>
    </w:p>
    <w:p w14:paraId="4DA63E85" w14:textId="77777777" w:rsidR="009D1ACE" w:rsidRPr="00E650C8" w:rsidRDefault="009D1ACE" w:rsidP="009D1ACE">
      <w:pPr>
        <w:pStyle w:val="xmsonormal"/>
        <w:shd w:val="clear" w:color="auto" w:fill="FFFFFF"/>
        <w:spacing w:before="0" w:beforeAutospacing="0" w:after="0" w:afterAutospacing="0"/>
        <w:jc w:val="both"/>
        <w:rPr>
          <w:rFonts w:ascii="Calibri" w:hAnsi="Calibri" w:cs="Calibri"/>
          <w:color w:val="242424"/>
          <w:lang w:val="fi-FI"/>
        </w:rPr>
      </w:pPr>
      <w:r w:rsidRPr="00E650C8">
        <w:rPr>
          <w:rFonts w:ascii="Calibri" w:hAnsi="Calibri" w:cs="Calibri"/>
          <w:color w:val="242424"/>
          <w:lang w:val="fi-FI"/>
        </w:rPr>
        <w:t> </w:t>
      </w:r>
    </w:p>
    <w:p w14:paraId="7DB962D5" w14:textId="77777777" w:rsidR="009D1ACE" w:rsidRPr="00E650C8" w:rsidRDefault="009D1ACE" w:rsidP="009D1ACE">
      <w:pPr>
        <w:pStyle w:val="xmsonormal"/>
        <w:shd w:val="clear" w:color="auto" w:fill="FFFFFF"/>
        <w:spacing w:before="0" w:beforeAutospacing="0" w:after="0" w:afterAutospacing="0"/>
        <w:jc w:val="both"/>
        <w:rPr>
          <w:rFonts w:ascii="Calibri" w:hAnsi="Calibri" w:cs="Calibri"/>
          <w:color w:val="242424"/>
          <w:lang w:val="fi-FI"/>
        </w:rPr>
      </w:pPr>
      <w:r w:rsidRPr="00E650C8">
        <w:rPr>
          <w:rFonts w:ascii="Calibri" w:hAnsi="Calibri" w:cs="Calibri"/>
          <w:color w:val="242424"/>
          <w:lang w:val="fi-FI"/>
        </w:rPr>
        <w:t>Laki annettiin Israelin kansalle, kun taas Henki vuodatettiin erotuksetta kaikkien sydämiin (tyttäret, pojat, vanhukset, nuorukaiset, palvelijat, palvelijattaret). Niin kuin Galatalaiskirjeessä sanotaan:</w:t>
      </w:r>
      <w:r w:rsidRPr="00E650C8">
        <w:rPr>
          <w:rFonts w:ascii="Calibri" w:hAnsi="Calibri" w:cs="Calibri"/>
          <w:b/>
          <w:bCs/>
          <w:color w:val="242424"/>
          <w:lang w:val="fi-FI"/>
        </w:rPr>
        <w:t> Ei ole tässä juutalaista eikä kreikkalaista, ei ole orjaa eikä vapaata, ei miestä eikä naista; sillä kaikki te olette yhtä Messiaassa Jeesuksessa. (Gal.3:28.)</w:t>
      </w:r>
    </w:p>
    <w:p w14:paraId="4C118282" w14:textId="77777777" w:rsidR="009D1ACE" w:rsidRPr="00E650C8" w:rsidRDefault="009D1ACE" w:rsidP="009D1ACE">
      <w:pPr>
        <w:pStyle w:val="xmsonormal"/>
        <w:shd w:val="clear" w:color="auto" w:fill="FFFFFF"/>
        <w:spacing w:before="0" w:beforeAutospacing="0" w:after="0" w:afterAutospacing="0"/>
        <w:jc w:val="both"/>
        <w:rPr>
          <w:rFonts w:ascii="Calibri" w:hAnsi="Calibri" w:cs="Calibri"/>
          <w:color w:val="242424"/>
          <w:lang w:val="fi-FI"/>
        </w:rPr>
      </w:pPr>
      <w:r w:rsidRPr="00E650C8">
        <w:rPr>
          <w:rFonts w:ascii="Calibri" w:hAnsi="Calibri" w:cs="Calibri"/>
          <w:color w:val="242424"/>
          <w:lang w:val="fi-FI"/>
        </w:rPr>
        <w:t> </w:t>
      </w:r>
    </w:p>
    <w:p w14:paraId="56C89C40" w14:textId="77777777" w:rsidR="009D1ACE" w:rsidRPr="00E650C8" w:rsidRDefault="009D1ACE" w:rsidP="009D1ACE">
      <w:pPr>
        <w:pStyle w:val="xmsonormal"/>
        <w:shd w:val="clear" w:color="auto" w:fill="FFFFFF"/>
        <w:spacing w:before="0" w:beforeAutospacing="0" w:after="0" w:afterAutospacing="0"/>
        <w:jc w:val="both"/>
        <w:rPr>
          <w:rFonts w:ascii="Calibri" w:hAnsi="Calibri" w:cs="Calibri"/>
          <w:color w:val="242424"/>
          <w:lang w:val="fi-FI"/>
        </w:rPr>
      </w:pPr>
      <w:r w:rsidRPr="00E650C8">
        <w:rPr>
          <w:rFonts w:ascii="Calibri" w:hAnsi="Calibri" w:cs="Calibri"/>
          <w:color w:val="242424"/>
          <w:lang w:val="fi-FI"/>
        </w:rPr>
        <w:t>Jeesuksen kuoleman ja ylösnousemuksen jälkeinen helluntai siis yhdisti toisiinsa myös eri kansat ja kielet, kun Jumalan Pyhä Henki antoi opetuslapsille puhuttavaksi eri kieliä, niin että toisista maistakin pääsiäis- ja helluntaijuhlille saapuneet ihmiset saivat kuulla evankeliumia kukin synnyinmaansa kielellä. Tämä oli vastakkainen ihme Baabelin tornin kielten sekoitukselle, jossa Jumala antoi jokaisen tornin rakentajan suuhun uuden kielen, minkä jälkeen he eivät enää ymmärtäneet toisiaan, vaan hajaantuivat asumaan kaikkeen maailmaan niin kuin Jumala oli alkuaan käskenyt.</w:t>
      </w:r>
    </w:p>
    <w:p w14:paraId="691F3A16" w14:textId="77777777" w:rsidR="009D1ACE" w:rsidRPr="00E650C8" w:rsidRDefault="009D1ACE" w:rsidP="009D1ACE">
      <w:pPr>
        <w:pStyle w:val="xmsonormal"/>
        <w:shd w:val="clear" w:color="auto" w:fill="FFFFFF"/>
        <w:spacing w:before="0" w:beforeAutospacing="0" w:after="0" w:afterAutospacing="0"/>
        <w:jc w:val="both"/>
        <w:rPr>
          <w:rFonts w:ascii="Calibri" w:hAnsi="Calibri" w:cs="Calibri"/>
          <w:color w:val="242424"/>
          <w:lang w:val="fi-FI"/>
        </w:rPr>
      </w:pPr>
      <w:r w:rsidRPr="00E650C8">
        <w:rPr>
          <w:rFonts w:ascii="Calibri" w:hAnsi="Calibri" w:cs="Calibri"/>
          <w:color w:val="242424"/>
          <w:lang w:val="fi-FI"/>
        </w:rPr>
        <w:t> </w:t>
      </w:r>
    </w:p>
    <w:p w14:paraId="6E043AFA" w14:textId="464A47C6" w:rsidR="009D1ACE" w:rsidRPr="00E650C8" w:rsidRDefault="009D1ACE" w:rsidP="009D1ACE">
      <w:pPr>
        <w:pStyle w:val="xmsonormal"/>
        <w:shd w:val="clear" w:color="auto" w:fill="FFFFFF"/>
        <w:spacing w:before="0" w:beforeAutospacing="0" w:after="0" w:afterAutospacing="0"/>
        <w:jc w:val="both"/>
        <w:rPr>
          <w:rFonts w:ascii="Calibri" w:hAnsi="Calibri" w:cs="Calibri"/>
          <w:color w:val="242424"/>
          <w:lang w:val="fi-FI"/>
        </w:rPr>
      </w:pPr>
      <w:r w:rsidRPr="00E650C8">
        <w:rPr>
          <w:rFonts w:ascii="Calibri" w:hAnsi="Calibri" w:cs="Calibri"/>
          <w:color w:val="242424"/>
          <w:lang w:val="fi-FI"/>
        </w:rPr>
        <w:t>Helluntaita juhlitaan seurakunnan syntymäpäivänä, sillä Pyhän Hengen voiman saaneen Pietarin puheen ansiosta opetuslasten joukko kasvoi hetkessä 3000 hengellä. Se oli ensihedelmä siitä maailman laajuisesta lähetystyöstä, jonka Jeesus jätti seuraajilleen tehtäväksi tässä maailmassa. </w:t>
      </w:r>
      <w:r w:rsidRPr="00E650C8">
        <w:rPr>
          <w:rFonts w:ascii="Calibri" w:hAnsi="Calibri" w:cs="Calibri"/>
          <w:b/>
          <w:bCs/>
          <w:color w:val="242424"/>
          <w:lang w:val="fi-FI"/>
        </w:rPr>
        <w:t>Menkää siis ja tehkää kaikki kansat minun opetuslapsikseni kastamalla heitä Isän, Pojan ja Pyhän Hengen nimeen ja opettamalla heitä pitämään kaikki, mitä minä ole käskenyt teidän pitää. Ja katso, minä olen teidän kanssanne joka päivä maailman loppuun asti. (Matt. 28:</w:t>
      </w:r>
      <w:r w:rsidR="00DB0723" w:rsidRPr="00E650C8">
        <w:rPr>
          <w:rFonts w:ascii="Calibri" w:hAnsi="Calibri" w:cs="Calibri"/>
          <w:b/>
          <w:bCs/>
          <w:color w:val="242424"/>
          <w:lang w:val="fi-FI"/>
        </w:rPr>
        <w:t>19–20</w:t>
      </w:r>
      <w:r w:rsidRPr="00E650C8">
        <w:rPr>
          <w:rFonts w:ascii="Calibri" w:hAnsi="Calibri" w:cs="Calibri"/>
          <w:b/>
          <w:bCs/>
          <w:color w:val="242424"/>
          <w:lang w:val="fi-FI"/>
        </w:rPr>
        <w:t>.)</w:t>
      </w:r>
      <w:r w:rsidRPr="00E650C8">
        <w:rPr>
          <w:rFonts w:ascii="Calibri" w:hAnsi="Calibri" w:cs="Calibri"/>
          <w:color w:val="242424"/>
          <w:lang w:val="fi-FI"/>
        </w:rPr>
        <w:t> Olemme etuoikeutettuja saadessamme olla mukana tässä Jeesuksen meille perinnöksi jättämässään tehtävässä kukin omalla paikallamme.</w:t>
      </w:r>
    </w:p>
    <w:p w14:paraId="3357729F" w14:textId="77777777" w:rsidR="009D1ACE" w:rsidRPr="00E650C8" w:rsidRDefault="009D1ACE" w:rsidP="009D1ACE">
      <w:pPr>
        <w:pStyle w:val="xmsonormal"/>
        <w:shd w:val="clear" w:color="auto" w:fill="FFFFFF"/>
        <w:spacing w:before="0" w:beforeAutospacing="0" w:after="0" w:afterAutospacing="0"/>
        <w:jc w:val="both"/>
        <w:rPr>
          <w:rFonts w:ascii="Calibri" w:hAnsi="Calibri" w:cs="Calibri"/>
          <w:color w:val="242424"/>
          <w:lang w:val="fi-FI"/>
        </w:rPr>
      </w:pPr>
      <w:r w:rsidRPr="00E650C8">
        <w:rPr>
          <w:rFonts w:ascii="Calibri" w:hAnsi="Calibri" w:cs="Calibri"/>
          <w:color w:val="242424"/>
          <w:lang w:val="fi-FI"/>
        </w:rPr>
        <w:t> </w:t>
      </w:r>
    </w:p>
    <w:p w14:paraId="3CD50385" w14:textId="77777777" w:rsidR="009D1ACE" w:rsidRPr="00E650C8" w:rsidRDefault="009D1ACE" w:rsidP="009D1ACE">
      <w:pPr>
        <w:pStyle w:val="xmsonormal"/>
        <w:shd w:val="clear" w:color="auto" w:fill="FFFFFF"/>
        <w:spacing w:before="0" w:beforeAutospacing="0" w:after="0" w:afterAutospacing="0"/>
        <w:jc w:val="both"/>
        <w:rPr>
          <w:rFonts w:ascii="Calibri" w:hAnsi="Calibri" w:cs="Calibri"/>
          <w:color w:val="242424"/>
          <w:lang w:val="fi-FI"/>
        </w:rPr>
      </w:pPr>
      <w:r w:rsidRPr="00E650C8">
        <w:rPr>
          <w:rFonts w:ascii="Calibri" w:hAnsi="Calibri" w:cs="Calibri"/>
          <w:color w:val="242424"/>
          <w:lang w:val="fi-FI"/>
        </w:rPr>
        <w:t>Rukoillaan Ukrainan lisäksi rauhaa myös Israeliin ja rauhan säilymistä omillakin rajoillamme.</w:t>
      </w:r>
    </w:p>
    <w:p w14:paraId="27D711A1" w14:textId="30A9BEEE" w:rsidR="00544704" w:rsidRDefault="00544704" w:rsidP="009D1ACE">
      <w:pPr>
        <w:spacing w:after="0" w:line="240" w:lineRule="auto"/>
        <w:jc w:val="both"/>
        <w:rPr>
          <w:rFonts w:eastAsia="Times New Roman" w:cstheme="minorHAnsi"/>
          <w:color w:val="000000"/>
          <w:sz w:val="24"/>
          <w:szCs w:val="24"/>
          <w:lang w:eastAsia="en-FI"/>
        </w:rPr>
      </w:pPr>
    </w:p>
    <w:p w14:paraId="45D90116" w14:textId="74C85F87" w:rsidR="00AD32E1" w:rsidRDefault="00AD32E1" w:rsidP="009D1ACE">
      <w:pPr>
        <w:spacing w:after="0" w:line="240" w:lineRule="auto"/>
        <w:jc w:val="both"/>
        <w:rPr>
          <w:rFonts w:eastAsia="Times New Roman" w:cstheme="minorHAnsi"/>
          <w:color w:val="000000"/>
          <w:sz w:val="24"/>
          <w:szCs w:val="24"/>
          <w:lang w:eastAsia="en-FI"/>
        </w:rPr>
      </w:pPr>
      <w:r>
        <w:rPr>
          <w:rFonts w:eastAsia="Times New Roman" w:cstheme="minorHAnsi"/>
          <w:color w:val="000000"/>
          <w:sz w:val="24"/>
          <w:szCs w:val="24"/>
          <w:lang w:eastAsia="en-FI"/>
        </w:rPr>
        <w:t>Tässä seuraavaksi kuulumisia</w:t>
      </w:r>
      <w:r w:rsidR="001E452E">
        <w:rPr>
          <w:rFonts w:eastAsia="Times New Roman" w:cstheme="minorHAnsi"/>
          <w:color w:val="000000"/>
          <w:sz w:val="24"/>
          <w:szCs w:val="24"/>
          <w:lang w:eastAsia="en-FI"/>
        </w:rPr>
        <w:t xml:space="preserve"> ja terveisiä</w:t>
      </w:r>
      <w:r>
        <w:rPr>
          <w:rFonts w:eastAsia="Times New Roman" w:cstheme="minorHAnsi"/>
          <w:color w:val="000000"/>
          <w:sz w:val="24"/>
          <w:szCs w:val="24"/>
          <w:lang w:eastAsia="en-FI"/>
        </w:rPr>
        <w:t xml:space="preserve"> Odessan työtovereiltamme:</w:t>
      </w:r>
    </w:p>
    <w:p w14:paraId="625B6D33" w14:textId="77777777" w:rsidR="00D37BDF" w:rsidRDefault="00D37BDF" w:rsidP="009D1ACE">
      <w:pPr>
        <w:spacing w:after="0" w:line="240" w:lineRule="auto"/>
        <w:jc w:val="both"/>
        <w:rPr>
          <w:rFonts w:eastAsia="Times New Roman" w:cstheme="minorHAnsi"/>
          <w:color w:val="000000"/>
          <w:sz w:val="24"/>
          <w:szCs w:val="24"/>
          <w:lang w:eastAsia="en-FI"/>
        </w:rPr>
      </w:pPr>
    </w:p>
    <w:p w14:paraId="094899E7" w14:textId="21AB9377" w:rsidR="00D37BDF" w:rsidRDefault="00D37BDF" w:rsidP="009D1ACE">
      <w:pPr>
        <w:spacing w:after="0" w:line="240" w:lineRule="auto"/>
        <w:jc w:val="both"/>
        <w:rPr>
          <w:rFonts w:eastAsia="Times New Roman" w:cstheme="minorHAnsi"/>
          <w:b/>
          <w:bCs/>
          <w:color w:val="000000"/>
          <w:sz w:val="24"/>
          <w:szCs w:val="24"/>
          <w:lang w:eastAsia="en-FI"/>
        </w:rPr>
      </w:pPr>
      <w:r w:rsidRPr="00D37BDF">
        <w:rPr>
          <w:rFonts w:eastAsia="Times New Roman" w:cstheme="minorHAnsi"/>
          <w:b/>
          <w:bCs/>
          <w:color w:val="000000"/>
          <w:sz w:val="24"/>
          <w:szCs w:val="24"/>
          <w:lang w:eastAsia="en-FI"/>
        </w:rPr>
        <w:t xml:space="preserve">Leonid </w:t>
      </w:r>
      <w:proofErr w:type="spellStart"/>
      <w:r w:rsidRPr="00D37BDF">
        <w:rPr>
          <w:rFonts w:eastAsia="Times New Roman" w:cstheme="minorHAnsi"/>
          <w:b/>
          <w:bCs/>
          <w:color w:val="000000"/>
          <w:sz w:val="24"/>
          <w:szCs w:val="24"/>
          <w:lang w:eastAsia="en-FI"/>
        </w:rPr>
        <w:t>Vasserman</w:t>
      </w:r>
      <w:proofErr w:type="spellEnd"/>
      <w:r w:rsidRPr="00D37BDF">
        <w:rPr>
          <w:rFonts w:eastAsia="Times New Roman" w:cstheme="minorHAnsi"/>
          <w:b/>
          <w:bCs/>
          <w:color w:val="000000"/>
          <w:sz w:val="24"/>
          <w:szCs w:val="24"/>
          <w:lang w:eastAsia="en-FI"/>
        </w:rPr>
        <w:t xml:space="preserve">, </w:t>
      </w:r>
      <w:proofErr w:type="spellStart"/>
      <w:r w:rsidRPr="00D37BDF">
        <w:rPr>
          <w:rFonts w:eastAsia="Times New Roman" w:cstheme="minorHAnsi"/>
          <w:b/>
          <w:bCs/>
          <w:color w:val="000000"/>
          <w:sz w:val="24"/>
          <w:szCs w:val="24"/>
          <w:lang w:eastAsia="en-FI"/>
        </w:rPr>
        <w:t>Jews</w:t>
      </w:r>
      <w:proofErr w:type="spellEnd"/>
      <w:r w:rsidRPr="00D37BDF">
        <w:rPr>
          <w:rFonts w:eastAsia="Times New Roman" w:cstheme="minorHAnsi"/>
          <w:b/>
          <w:bCs/>
          <w:color w:val="000000"/>
          <w:sz w:val="24"/>
          <w:szCs w:val="24"/>
          <w:lang w:eastAsia="en-FI"/>
        </w:rPr>
        <w:t xml:space="preserve"> for Jesus Odessan työn johtaja ja messiaanisen seurakunna</w:t>
      </w:r>
      <w:r>
        <w:rPr>
          <w:rFonts w:eastAsia="Times New Roman" w:cstheme="minorHAnsi"/>
          <w:b/>
          <w:bCs/>
          <w:color w:val="000000"/>
          <w:sz w:val="24"/>
          <w:szCs w:val="24"/>
          <w:lang w:eastAsia="en-FI"/>
        </w:rPr>
        <w:t>n</w:t>
      </w:r>
      <w:r w:rsidRPr="00D37BDF">
        <w:rPr>
          <w:rFonts w:eastAsia="Times New Roman" w:cstheme="minorHAnsi"/>
          <w:b/>
          <w:bCs/>
          <w:color w:val="000000"/>
          <w:sz w:val="24"/>
          <w:szCs w:val="24"/>
          <w:lang w:eastAsia="en-FI"/>
        </w:rPr>
        <w:t xml:space="preserve"> pastori</w:t>
      </w:r>
      <w:r>
        <w:rPr>
          <w:rFonts w:eastAsia="Times New Roman" w:cstheme="minorHAnsi"/>
          <w:b/>
          <w:bCs/>
          <w:color w:val="000000"/>
          <w:sz w:val="24"/>
          <w:szCs w:val="24"/>
          <w:lang w:eastAsia="en-FI"/>
        </w:rPr>
        <w:t>:</w:t>
      </w:r>
    </w:p>
    <w:p w14:paraId="5AE1117C" w14:textId="77777777" w:rsidR="00A9450C" w:rsidRPr="00D37BDF" w:rsidRDefault="00A9450C" w:rsidP="009D1ACE">
      <w:pPr>
        <w:spacing w:after="0" w:line="240" w:lineRule="auto"/>
        <w:jc w:val="both"/>
        <w:rPr>
          <w:rFonts w:eastAsia="Times New Roman" w:cstheme="minorHAnsi"/>
          <w:b/>
          <w:bCs/>
          <w:color w:val="000000"/>
          <w:sz w:val="24"/>
          <w:szCs w:val="24"/>
          <w:lang w:eastAsia="en-FI"/>
        </w:rPr>
      </w:pPr>
    </w:p>
    <w:p w14:paraId="0AA54B84" w14:textId="3B297463" w:rsidR="005C377C" w:rsidRDefault="00A9450C" w:rsidP="007E0FFF">
      <w:pPr>
        <w:spacing w:after="0" w:line="240" w:lineRule="auto"/>
        <w:jc w:val="both"/>
        <w:rPr>
          <w:rFonts w:eastAsia="Times New Roman" w:cstheme="minorHAnsi"/>
          <w:color w:val="000000"/>
          <w:sz w:val="24"/>
          <w:szCs w:val="24"/>
          <w:lang w:eastAsia="en-FI"/>
        </w:rPr>
      </w:pPr>
      <w:r>
        <w:rPr>
          <w:rFonts w:eastAsia="Times New Roman" w:cstheme="minorHAnsi"/>
          <w:i/>
          <w:iCs/>
          <w:noProof/>
          <w:color w:val="000000"/>
          <w:sz w:val="24"/>
          <w:szCs w:val="24"/>
          <w:lang w:eastAsia="en-FI"/>
        </w:rPr>
        <w:drawing>
          <wp:inline distT="0" distB="0" distL="0" distR="0" wp14:anchorId="07FBF13B" wp14:editId="18142D67">
            <wp:extent cx="3095625" cy="2324100"/>
            <wp:effectExtent l="0" t="0" r="9525" b="0"/>
            <wp:docPr id="1830979977" name="Kuva 1" descr="Kuva, joka sisältää kohteen vaate, mies, katto, henkilö&#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979977" name="Kuva 1" descr="Kuva, joka sisältää kohteen vaate, mies, katto, henkilö&#10;&#10;Kuvaus luotu automaattisesti"/>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95625" cy="2324100"/>
                    </a:xfrm>
                    <a:prstGeom prst="rect">
                      <a:avLst/>
                    </a:prstGeom>
                    <a:noFill/>
                    <a:ln>
                      <a:noFill/>
                    </a:ln>
                  </pic:spPr>
                </pic:pic>
              </a:graphicData>
            </a:graphic>
          </wp:inline>
        </w:drawing>
      </w:r>
    </w:p>
    <w:p w14:paraId="2C8AEB9A" w14:textId="4AFBCBB0" w:rsidR="005C377C" w:rsidRPr="005C377C" w:rsidRDefault="005C377C" w:rsidP="007E0FFF">
      <w:pPr>
        <w:spacing w:after="0" w:line="240" w:lineRule="auto"/>
        <w:jc w:val="both"/>
        <w:rPr>
          <w:rFonts w:eastAsia="Times New Roman" w:cstheme="minorHAnsi"/>
          <w:i/>
          <w:iCs/>
          <w:color w:val="000000"/>
          <w:sz w:val="24"/>
          <w:szCs w:val="24"/>
          <w:lang w:eastAsia="en-FI"/>
        </w:rPr>
      </w:pPr>
      <w:r w:rsidRPr="005C377C">
        <w:rPr>
          <w:rFonts w:eastAsia="Times New Roman" w:cstheme="minorHAnsi"/>
          <w:i/>
          <w:iCs/>
          <w:color w:val="000000"/>
          <w:sz w:val="24"/>
          <w:szCs w:val="24"/>
          <w:lang w:eastAsia="en-FI"/>
        </w:rPr>
        <w:t xml:space="preserve">Kuva. </w:t>
      </w:r>
      <w:proofErr w:type="spellStart"/>
      <w:r w:rsidRPr="005C377C">
        <w:rPr>
          <w:rFonts w:eastAsia="Times New Roman" w:cstheme="minorHAnsi"/>
          <w:i/>
          <w:iCs/>
          <w:color w:val="000000"/>
          <w:sz w:val="24"/>
          <w:szCs w:val="24"/>
          <w:lang w:eastAsia="en-FI"/>
        </w:rPr>
        <w:t>Shavuot</w:t>
      </w:r>
      <w:proofErr w:type="spellEnd"/>
      <w:r w:rsidRPr="005C377C">
        <w:rPr>
          <w:rFonts w:eastAsia="Times New Roman" w:cstheme="minorHAnsi"/>
          <w:i/>
          <w:iCs/>
          <w:color w:val="000000"/>
          <w:sz w:val="24"/>
          <w:szCs w:val="24"/>
          <w:lang w:eastAsia="en-FI"/>
        </w:rPr>
        <w:t>-juhla</w:t>
      </w:r>
      <w:r w:rsidR="00A9450C">
        <w:rPr>
          <w:rFonts w:eastAsia="Times New Roman" w:cstheme="minorHAnsi"/>
          <w:i/>
          <w:iCs/>
          <w:color w:val="000000"/>
          <w:sz w:val="24"/>
          <w:szCs w:val="24"/>
          <w:lang w:eastAsia="en-FI"/>
        </w:rPr>
        <w:t>,</w:t>
      </w:r>
      <w:r w:rsidRPr="005C377C">
        <w:rPr>
          <w:rFonts w:eastAsia="Times New Roman" w:cstheme="minorHAnsi"/>
          <w:i/>
          <w:iCs/>
          <w:color w:val="000000"/>
          <w:sz w:val="24"/>
          <w:szCs w:val="24"/>
          <w:lang w:eastAsia="en-FI"/>
        </w:rPr>
        <w:t xml:space="preserve"> messiaaninen seurakunta.</w:t>
      </w:r>
    </w:p>
    <w:p w14:paraId="506B605B" w14:textId="77777777" w:rsidR="005C377C" w:rsidRPr="007E0FFF" w:rsidRDefault="005C377C" w:rsidP="007E0FFF">
      <w:pPr>
        <w:spacing w:after="0" w:line="240" w:lineRule="auto"/>
        <w:jc w:val="both"/>
        <w:rPr>
          <w:rFonts w:eastAsia="Times New Roman" w:cstheme="minorHAnsi"/>
          <w:color w:val="000000"/>
          <w:sz w:val="24"/>
          <w:szCs w:val="24"/>
          <w:lang w:eastAsia="en-FI"/>
        </w:rPr>
      </w:pPr>
    </w:p>
    <w:p w14:paraId="20420A07" w14:textId="77777777" w:rsidR="005B4938" w:rsidRPr="005B4938" w:rsidRDefault="005B4938" w:rsidP="007E0FFF">
      <w:pPr>
        <w:spacing w:after="0" w:line="240" w:lineRule="auto"/>
        <w:jc w:val="both"/>
        <w:textAlignment w:val="baseline"/>
        <w:rPr>
          <w:rFonts w:eastAsia="Times New Roman" w:cstheme="minorHAnsi"/>
          <w:sz w:val="24"/>
          <w:szCs w:val="24"/>
          <w:lang w:eastAsia="en-FI"/>
        </w:rPr>
      </w:pPr>
      <w:proofErr w:type="spellStart"/>
      <w:r w:rsidRPr="005B4938">
        <w:rPr>
          <w:rFonts w:eastAsia="Times New Roman" w:cstheme="minorHAnsi"/>
          <w:sz w:val="24"/>
          <w:szCs w:val="24"/>
          <w:lang w:eastAsia="en-FI"/>
        </w:rPr>
        <w:t>Shalom</w:t>
      </w:r>
      <w:proofErr w:type="spellEnd"/>
      <w:r w:rsidRPr="005B4938">
        <w:rPr>
          <w:rFonts w:eastAsia="Times New Roman" w:cstheme="minorHAnsi"/>
          <w:sz w:val="24"/>
          <w:szCs w:val="24"/>
          <w:lang w:eastAsia="en-FI"/>
        </w:rPr>
        <w:t xml:space="preserve">! </w:t>
      </w:r>
      <w:proofErr w:type="spellStart"/>
      <w:r w:rsidRPr="005B4938">
        <w:rPr>
          <w:rFonts w:eastAsia="Times New Roman" w:cstheme="minorHAnsi"/>
          <w:sz w:val="24"/>
          <w:szCs w:val="24"/>
          <w:lang w:eastAsia="en-FI"/>
        </w:rPr>
        <w:t>Shavuotina</w:t>
      </w:r>
      <w:proofErr w:type="spellEnd"/>
      <w:r w:rsidRPr="005B4938">
        <w:rPr>
          <w:rFonts w:eastAsia="Times New Roman" w:cstheme="minorHAnsi"/>
          <w:sz w:val="24"/>
          <w:szCs w:val="24"/>
          <w:lang w:eastAsia="en-FI"/>
        </w:rPr>
        <w:t xml:space="preserve"> (helluntaina) pidimme messiaanisissa seurakunnissa kaksi evankelioivaa tilaisuutta. Niissä kävi 250 henkeä. Monet rukoilivat katumusrukouksen. Olimme kutsuneet ihmisiä soittamalla ja lähettämällä tekstiviestejä.</w:t>
      </w:r>
    </w:p>
    <w:p w14:paraId="23D056A0" w14:textId="510D6501" w:rsidR="005C377C" w:rsidRPr="005C377C" w:rsidRDefault="005B4938" w:rsidP="005C377C">
      <w:pPr>
        <w:spacing w:after="0" w:line="240" w:lineRule="auto"/>
        <w:jc w:val="both"/>
        <w:textAlignment w:val="baseline"/>
        <w:rPr>
          <w:rFonts w:eastAsia="Times New Roman" w:cstheme="minorHAnsi"/>
          <w:sz w:val="24"/>
          <w:szCs w:val="24"/>
          <w:lang w:eastAsia="en-FI"/>
        </w:rPr>
      </w:pPr>
      <w:proofErr w:type="spellStart"/>
      <w:r w:rsidRPr="005B4938">
        <w:rPr>
          <w:rFonts w:eastAsia="Times New Roman" w:cstheme="minorHAnsi"/>
          <w:sz w:val="24"/>
          <w:szCs w:val="24"/>
          <w:lang w:eastAsia="en-FI"/>
        </w:rPr>
        <w:t>Shavuot</w:t>
      </w:r>
      <w:proofErr w:type="spellEnd"/>
      <w:r w:rsidRPr="005B4938">
        <w:rPr>
          <w:rFonts w:eastAsia="Times New Roman" w:cstheme="minorHAnsi"/>
          <w:sz w:val="24"/>
          <w:szCs w:val="24"/>
          <w:lang w:eastAsia="en-FI"/>
        </w:rPr>
        <w:t xml:space="preserve">-päivänä meillä oli vielä yksi tilaisuus seurakuntalaisille. Rukoilimme, keskustelimme ja söimme yhdessä. Ylistys Jumalalle, että ihmiset tulevat jumalanpalveluksiin kaupunkiin </w:t>
      </w:r>
      <w:r w:rsidRPr="005B4938">
        <w:rPr>
          <w:rFonts w:eastAsia="Times New Roman" w:cstheme="minorHAnsi"/>
          <w:sz w:val="24"/>
          <w:szCs w:val="24"/>
          <w:lang w:eastAsia="en-FI"/>
        </w:rPr>
        <w:lastRenderedPageBreak/>
        <w:t>kohdistuvista päivittäisistä raketti-iskuista huolimatta.</w:t>
      </w:r>
    </w:p>
    <w:p w14:paraId="01502375" w14:textId="77777777" w:rsidR="005C377C" w:rsidRPr="007E0FFF" w:rsidRDefault="005C377C" w:rsidP="007E0FFF">
      <w:pPr>
        <w:spacing w:after="0" w:line="240" w:lineRule="auto"/>
        <w:jc w:val="both"/>
        <w:rPr>
          <w:rFonts w:eastAsia="Times New Roman" w:cstheme="minorHAnsi"/>
          <w:color w:val="000000"/>
          <w:sz w:val="24"/>
          <w:szCs w:val="24"/>
          <w:lang w:eastAsia="en-FI"/>
        </w:rPr>
      </w:pPr>
    </w:p>
    <w:p w14:paraId="147D388D" w14:textId="273E033C" w:rsidR="005B4938" w:rsidRPr="005B4938" w:rsidRDefault="005B4938" w:rsidP="007E0FFF">
      <w:pPr>
        <w:spacing w:after="0" w:line="240" w:lineRule="auto"/>
        <w:jc w:val="both"/>
        <w:rPr>
          <w:rFonts w:cstheme="minorHAnsi"/>
          <w:color w:val="242424"/>
          <w:sz w:val="24"/>
          <w:szCs w:val="24"/>
          <w:shd w:val="clear" w:color="auto" w:fill="FFFFFF"/>
        </w:rPr>
      </w:pPr>
      <w:r w:rsidRPr="007E0FFF">
        <w:rPr>
          <w:rFonts w:cstheme="minorHAnsi"/>
          <w:color w:val="242424"/>
          <w:sz w:val="24"/>
          <w:szCs w:val="24"/>
          <w:shd w:val="clear" w:color="auto" w:fill="FFFFFF"/>
        </w:rPr>
        <w:t xml:space="preserve">Jatkamme aktiivisesti työtä evankeliumin </w:t>
      </w:r>
      <w:proofErr w:type="spellStart"/>
      <w:r w:rsidRPr="007E0FFF">
        <w:rPr>
          <w:rFonts w:cstheme="minorHAnsi"/>
          <w:color w:val="242424"/>
          <w:sz w:val="24"/>
          <w:szCs w:val="24"/>
          <w:shd w:val="clear" w:color="auto" w:fill="FFFFFF"/>
        </w:rPr>
        <w:t>Jeshuasta</w:t>
      </w:r>
      <w:proofErr w:type="spellEnd"/>
      <w:r w:rsidRPr="007E0FFF">
        <w:rPr>
          <w:rFonts w:cstheme="minorHAnsi"/>
          <w:color w:val="242424"/>
          <w:sz w:val="24"/>
          <w:szCs w:val="24"/>
          <w:shd w:val="clear" w:color="auto" w:fill="FFFFFF"/>
        </w:rPr>
        <w:t xml:space="preserve"> leviämiseksi juutalaisen kansamme keskuudessa ja ei-juutalaisten myös. </w:t>
      </w:r>
      <w:r w:rsidRPr="005B4938">
        <w:rPr>
          <w:rFonts w:eastAsia="Times New Roman" w:cstheme="minorHAnsi"/>
          <w:sz w:val="24"/>
          <w:szCs w:val="24"/>
          <w:lang w:eastAsia="en-FI"/>
        </w:rPr>
        <w:t xml:space="preserve">Tässä on vielä yksi ihmeellinen todistus. Yksi seurakuntamme palvelijoista keskusteli iltajumalanpalveluksen jälkeen uskonveljen kanssa, jolla oli kysymyksiä Raamatusta. Hän selitti hänelle muutamia asioita matkalla raitiovaunupysäkille ja keskustelun takia myöhästyi omasta raitiovaunusta. Hän harmistui kovasti, mutta jatkoi keskustelua veljen kanssa selittääkseen asiaa, jota tämä ei ymmärtänyt. Lopulta hän istui seuraavaan raitiovaunuun, ja ajettuaan muutaman pysäkinvälin hän näki, että se raitiovaunu, johon hän oli aikonut nousta, oli joutunut lähelle iskeneen </w:t>
      </w:r>
      <w:proofErr w:type="spellStart"/>
      <w:r w:rsidRPr="005B4938">
        <w:rPr>
          <w:rFonts w:eastAsia="Times New Roman" w:cstheme="minorHAnsi"/>
          <w:sz w:val="24"/>
          <w:szCs w:val="24"/>
          <w:lang w:eastAsia="en-FI"/>
        </w:rPr>
        <w:t>pommidroonin</w:t>
      </w:r>
      <w:proofErr w:type="spellEnd"/>
      <w:r w:rsidRPr="005B4938">
        <w:rPr>
          <w:rFonts w:eastAsia="Times New Roman" w:cstheme="minorHAnsi"/>
          <w:sz w:val="24"/>
          <w:szCs w:val="24"/>
          <w:lang w:eastAsia="en-FI"/>
        </w:rPr>
        <w:t xml:space="preserve"> paineaallon kohdalle ja sen kaikki ikkunat olivat sirpaleina! Sisaremme Herrassa ymmärsi, että oli Jumalan armoa, että Hän oli johtanut hänen luokseen veljen, jolle piti antaa aikaa, niin että hän vältti nousemisen tuohon raitiovaunuun. Sen seurauksena hän välttyi vähintään haavoittumiselta ikkunoiden lentäessä rikki tai ehkä jopa kuolemalta. Kunnia Jumalalle!</w:t>
      </w:r>
    </w:p>
    <w:p w14:paraId="22EF24C2" w14:textId="77777777" w:rsidR="005B4938" w:rsidRPr="005B4938" w:rsidRDefault="005B4938" w:rsidP="007E0FFF">
      <w:pPr>
        <w:spacing w:after="0" w:line="240" w:lineRule="auto"/>
        <w:jc w:val="both"/>
        <w:textAlignment w:val="baseline"/>
        <w:rPr>
          <w:rFonts w:eastAsia="Times New Roman" w:cstheme="minorHAnsi"/>
          <w:sz w:val="24"/>
          <w:szCs w:val="24"/>
          <w:lang w:eastAsia="en-FI"/>
        </w:rPr>
      </w:pPr>
    </w:p>
    <w:p w14:paraId="4B61EE68" w14:textId="07C4549F" w:rsidR="005B4938" w:rsidRDefault="005B4938" w:rsidP="007E0FFF">
      <w:pPr>
        <w:spacing w:after="0" w:line="240" w:lineRule="auto"/>
        <w:jc w:val="both"/>
        <w:textAlignment w:val="baseline"/>
        <w:rPr>
          <w:rFonts w:eastAsia="Times New Roman" w:cstheme="minorHAnsi"/>
          <w:sz w:val="24"/>
          <w:szCs w:val="24"/>
          <w:lang w:eastAsia="en-FI"/>
        </w:rPr>
      </w:pPr>
      <w:r w:rsidRPr="005B4938">
        <w:rPr>
          <w:rFonts w:eastAsia="Times New Roman" w:cstheme="minorHAnsi"/>
          <w:sz w:val="24"/>
          <w:szCs w:val="24"/>
          <w:lang w:eastAsia="en-FI"/>
        </w:rPr>
        <w:t>Tämä</w:t>
      </w:r>
      <w:r w:rsidR="007E0FFF">
        <w:rPr>
          <w:rFonts w:eastAsia="Times New Roman" w:cstheme="minorHAnsi"/>
          <w:sz w:val="24"/>
          <w:szCs w:val="24"/>
          <w:lang w:eastAsia="en-FI"/>
        </w:rPr>
        <w:t xml:space="preserve"> vuonna</w:t>
      </w:r>
      <w:r w:rsidRPr="005B4938">
        <w:rPr>
          <w:rFonts w:eastAsia="Times New Roman" w:cstheme="minorHAnsi"/>
          <w:sz w:val="24"/>
          <w:szCs w:val="24"/>
          <w:lang w:eastAsia="en-FI"/>
        </w:rPr>
        <w:t xml:space="preserve"> seurakunnassamme ovat taas alkaneet nuorten kokoontumiset, joissa käy tällä hetkellä </w:t>
      </w:r>
      <w:r w:rsidR="007E0FFF" w:rsidRPr="005B4938">
        <w:rPr>
          <w:rFonts w:eastAsia="Times New Roman" w:cstheme="minorHAnsi"/>
          <w:sz w:val="24"/>
          <w:szCs w:val="24"/>
          <w:lang w:eastAsia="en-FI"/>
        </w:rPr>
        <w:t>10–14</w:t>
      </w:r>
      <w:r w:rsidRPr="005B4938">
        <w:rPr>
          <w:rFonts w:eastAsia="Times New Roman" w:cstheme="minorHAnsi"/>
          <w:sz w:val="24"/>
          <w:szCs w:val="24"/>
          <w:lang w:eastAsia="en-FI"/>
        </w:rPr>
        <w:t xml:space="preserve"> henkeä, joista neljä on ei-uskovia.</w:t>
      </w:r>
    </w:p>
    <w:p w14:paraId="53A1899C" w14:textId="77777777" w:rsidR="00A9450C" w:rsidRPr="005B4938" w:rsidRDefault="00A9450C" w:rsidP="007E0FFF">
      <w:pPr>
        <w:spacing w:after="0" w:line="240" w:lineRule="auto"/>
        <w:jc w:val="both"/>
        <w:textAlignment w:val="baseline"/>
        <w:rPr>
          <w:rFonts w:eastAsia="Times New Roman" w:cstheme="minorHAnsi"/>
          <w:sz w:val="24"/>
          <w:szCs w:val="24"/>
          <w:lang w:eastAsia="en-FI"/>
        </w:rPr>
      </w:pPr>
    </w:p>
    <w:p w14:paraId="5C222F04" w14:textId="5407E468" w:rsidR="00B04ED8" w:rsidRDefault="00A9450C" w:rsidP="007E0FFF">
      <w:pPr>
        <w:spacing w:after="0" w:line="240" w:lineRule="auto"/>
        <w:jc w:val="both"/>
        <w:textAlignment w:val="baseline"/>
        <w:rPr>
          <w:rFonts w:eastAsia="Times New Roman" w:cstheme="minorHAnsi"/>
          <w:sz w:val="24"/>
          <w:szCs w:val="24"/>
          <w:lang w:eastAsia="en-FI"/>
        </w:rPr>
      </w:pPr>
      <w:r>
        <w:rPr>
          <w:rFonts w:eastAsia="Times New Roman" w:cstheme="minorHAnsi"/>
          <w:noProof/>
          <w:color w:val="000000"/>
          <w:sz w:val="24"/>
          <w:szCs w:val="24"/>
          <w:lang w:eastAsia="en-FI"/>
        </w:rPr>
        <w:drawing>
          <wp:inline distT="0" distB="0" distL="0" distR="0" wp14:anchorId="3A0C0F2C" wp14:editId="07CEF9B2">
            <wp:extent cx="3095625" cy="2324100"/>
            <wp:effectExtent l="0" t="0" r="9525" b="0"/>
            <wp:docPr id="1266168366" name="Kuva 2" descr="Kuva, joka sisältää kohteen vaate, henkilö, piha-, taivas&#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168366" name="Kuva 2" descr="Kuva, joka sisältää kohteen vaate, henkilö, piha-, taivas&#10;&#10;Kuvaus luotu automaattisesti"/>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95625" cy="2324100"/>
                    </a:xfrm>
                    <a:prstGeom prst="rect">
                      <a:avLst/>
                    </a:prstGeom>
                    <a:noFill/>
                    <a:ln>
                      <a:noFill/>
                    </a:ln>
                  </pic:spPr>
                </pic:pic>
              </a:graphicData>
            </a:graphic>
          </wp:inline>
        </w:drawing>
      </w:r>
    </w:p>
    <w:p w14:paraId="1DF5ED31" w14:textId="4C638B39" w:rsidR="00B04ED8" w:rsidRPr="00B04ED8" w:rsidRDefault="00B04ED8" w:rsidP="007E0FFF">
      <w:pPr>
        <w:spacing w:after="0" w:line="240" w:lineRule="auto"/>
        <w:jc w:val="both"/>
        <w:textAlignment w:val="baseline"/>
        <w:rPr>
          <w:rFonts w:eastAsia="Times New Roman" w:cstheme="minorHAnsi"/>
          <w:i/>
          <w:iCs/>
          <w:sz w:val="24"/>
          <w:szCs w:val="24"/>
          <w:lang w:eastAsia="en-FI"/>
        </w:rPr>
      </w:pPr>
      <w:r w:rsidRPr="00B04ED8">
        <w:rPr>
          <w:rFonts w:eastAsia="Times New Roman" w:cstheme="minorHAnsi"/>
          <w:i/>
          <w:iCs/>
          <w:sz w:val="24"/>
          <w:szCs w:val="24"/>
          <w:lang w:eastAsia="en-FI"/>
        </w:rPr>
        <w:t xml:space="preserve">Kuva. Leonid </w:t>
      </w:r>
      <w:proofErr w:type="spellStart"/>
      <w:r w:rsidRPr="00B04ED8">
        <w:rPr>
          <w:rFonts w:eastAsia="Times New Roman" w:cstheme="minorHAnsi"/>
          <w:i/>
          <w:iCs/>
          <w:sz w:val="24"/>
          <w:szCs w:val="24"/>
          <w:lang w:eastAsia="en-FI"/>
        </w:rPr>
        <w:t>Vasserman</w:t>
      </w:r>
      <w:proofErr w:type="spellEnd"/>
      <w:r w:rsidRPr="00B04ED8">
        <w:rPr>
          <w:rFonts w:eastAsia="Times New Roman" w:cstheme="minorHAnsi"/>
          <w:i/>
          <w:iCs/>
          <w:sz w:val="24"/>
          <w:szCs w:val="24"/>
          <w:lang w:eastAsia="en-FI"/>
        </w:rPr>
        <w:t xml:space="preserve"> </w:t>
      </w:r>
      <w:r w:rsidR="00040F7B">
        <w:rPr>
          <w:rFonts w:eastAsia="Times New Roman" w:cstheme="minorHAnsi"/>
          <w:i/>
          <w:iCs/>
          <w:sz w:val="24"/>
          <w:szCs w:val="24"/>
          <w:lang w:eastAsia="en-FI"/>
        </w:rPr>
        <w:t xml:space="preserve">toimii </w:t>
      </w:r>
      <w:r w:rsidRPr="00B04ED8">
        <w:rPr>
          <w:rFonts w:eastAsia="Times New Roman" w:cstheme="minorHAnsi"/>
          <w:i/>
          <w:iCs/>
          <w:sz w:val="24"/>
          <w:szCs w:val="24"/>
          <w:lang w:eastAsia="en-FI"/>
        </w:rPr>
        <w:t>sotilaspastorina.</w:t>
      </w:r>
    </w:p>
    <w:p w14:paraId="6ABCCDC5" w14:textId="77777777" w:rsidR="00B04ED8" w:rsidRPr="005B4938" w:rsidRDefault="00B04ED8" w:rsidP="007E0FFF">
      <w:pPr>
        <w:spacing w:after="0" w:line="240" w:lineRule="auto"/>
        <w:jc w:val="both"/>
        <w:textAlignment w:val="baseline"/>
        <w:rPr>
          <w:rFonts w:eastAsia="Times New Roman" w:cstheme="minorHAnsi"/>
          <w:sz w:val="24"/>
          <w:szCs w:val="24"/>
          <w:lang w:eastAsia="en-FI"/>
        </w:rPr>
      </w:pPr>
    </w:p>
    <w:p w14:paraId="3DB4BD9A" w14:textId="545FBF6D" w:rsidR="005B4938" w:rsidRPr="005B4938" w:rsidRDefault="005B4938" w:rsidP="007E0FFF">
      <w:pPr>
        <w:spacing w:after="0" w:line="240" w:lineRule="auto"/>
        <w:jc w:val="both"/>
        <w:textAlignment w:val="baseline"/>
        <w:rPr>
          <w:rFonts w:eastAsia="Times New Roman" w:cstheme="minorHAnsi"/>
          <w:sz w:val="24"/>
          <w:szCs w:val="24"/>
          <w:lang w:eastAsia="en-FI"/>
        </w:rPr>
      </w:pPr>
      <w:r w:rsidRPr="005B4938">
        <w:rPr>
          <w:rFonts w:eastAsia="Times New Roman" w:cstheme="minorHAnsi"/>
          <w:sz w:val="24"/>
          <w:szCs w:val="24"/>
          <w:lang w:eastAsia="en-FI"/>
        </w:rPr>
        <w:t xml:space="preserve">Jatkan myös palvelustani </w:t>
      </w:r>
      <w:r w:rsidR="001E452E">
        <w:rPr>
          <w:rFonts w:eastAsia="Times New Roman" w:cstheme="minorHAnsi"/>
          <w:sz w:val="24"/>
          <w:szCs w:val="24"/>
          <w:lang w:eastAsia="en-FI"/>
        </w:rPr>
        <w:t>sotilas</w:t>
      </w:r>
      <w:r w:rsidRPr="005B4938">
        <w:rPr>
          <w:rFonts w:eastAsia="Times New Roman" w:cstheme="minorHAnsi"/>
          <w:sz w:val="24"/>
          <w:szCs w:val="24"/>
          <w:lang w:eastAsia="en-FI"/>
        </w:rPr>
        <w:t xml:space="preserve">pastorina ja käyn säännöllisesti rintamalla ja sen läheisillä alueilla viemässä hyvää sanomaa ja humanitaarista apua </w:t>
      </w:r>
      <w:r w:rsidRPr="005B4938">
        <w:rPr>
          <w:rFonts w:eastAsia="Times New Roman" w:cstheme="minorHAnsi"/>
          <w:sz w:val="24"/>
          <w:szCs w:val="24"/>
          <w:lang w:eastAsia="en-FI"/>
        </w:rPr>
        <w:t>sotilaillemme ja eniten sodasta kärsineiden alueiden asukkaille. Tällä vuosineljänneksellä oli kaksi tällaista matkaa itään, Donetskin alueelle.</w:t>
      </w:r>
    </w:p>
    <w:p w14:paraId="59DAA4B8" w14:textId="65BD5045" w:rsidR="005B4938" w:rsidRPr="005B4938" w:rsidRDefault="005B4938" w:rsidP="007E0FFF">
      <w:pPr>
        <w:spacing w:after="0" w:line="240" w:lineRule="auto"/>
        <w:jc w:val="both"/>
        <w:textAlignment w:val="baseline"/>
        <w:rPr>
          <w:rFonts w:eastAsia="Times New Roman" w:cstheme="minorHAnsi"/>
          <w:sz w:val="24"/>
          <w:szCs w:val="24"/>
          <w:lang w:eastAsia="en-FI"/>
        </w:rPr>
      </w:pPr>
      <w:r w:rsidRPr="005B4938">
        <w:rPr>
          <w:rFonts w:eastAsia="Times New Roman" w:cstheme="minorHAnsi"/>
          <w:sz w:val="24"/>
          <w:szCs w:val="24"/>
          <w:lang w:eastAsia="en-FI"/>
        </w:rPr>
        <w:t xml:space="preserve">Palvelimme sotilaita ja myös </w:t>
      </w:r>
      <w:r w:rsidR="001E452E">
        <w:rPr>
          <w:rFonts w:eastAsia="Times New Roman" w:cstheme="minorHAnsi"/>
          <w:sz w:val="24"/>
          <w:szCs w:val="24"/>
          <w:lang w:eastAsia="en-FI"/>
        </w:rPr>
        <w:t>seurakuntia</w:t>
      </w:r>
      <w:r w:rsidRPr="005B4938">
        <w:rPr>
          <w:rFonts w:eastAsia="Times New Roman" w:cstheme="minorHAnsi"/>
          <w:sz w:val="24"/>
          <w:szCs w:val="24"/>
          <w:lang w:eastAsia="en-FI"/>
        </w:rPr>
        <w:t>, jotka sijaitsevat rintaman läheisillä alueilla ja jatkavat toimintaansa vaikeissa olosuhteissa. Näiden matkojen ansiosta yli 500 henkeä sai humanitaarista apua, lähinnä ruokaa ja hygieniatarvikkeita.</w:t>
      </w:r>
    </w:p>
    <w:p w14:paraId="33EE16A3" w14:textId="77777777" w:rsidR="005B4938" w:rsidRDefault="005B4938" w:rsidP="007E0FFF">
      <w:pPr>
        <w:spacing w:after="0" w:line="240" w:lineRule="auto"/>
        <w:jc w:val="both"/>
        <w:textAlignment w:val="baseline"/>
        <w:rPr>
          <w:rFonts w:eastAsia="Times New Roman" w:cstheme="minorHAnsi"/>
          <w:sz w:val="24"/>
          <w:szCs w:val="24"/>
          <w:lang w:eastAsia="en-FI"/>
        </w:rPr>
      </w:pPr>
    </w:p>
    <w:p w14:paraId="7C385777" w14:textId="25E34D58" w:rsidR="00040F7B" w:rsidRDefault="00040F7B" w:rsidP="007E0FFF">
      <w:pPr>
        <w:spacing w:after="0" w:line="240" w:lineRule="auto"/>
        <w:jc w:val="both"/>
        <w:textAlignment w:val="baseline"/>
        <w:rPr>
          <w:rFonts w:eastAsia="Times New Roman" w:cstheme="minorHAnsi"/>
          <w:sz w:val="24"/>
          <w:szCs w:val="24"/>
          <w:lang w:eastAsia="en-FI"/>
        </w:rPr>
      </w:pPr>
      <w:r>
        <w:rPr>
          <w:rFonts w:eastAsia="Times New Roman" w:cstheme="minorHAnsi"/>
          <w:noProof/>
          <w:sz w:val="24"/>
          <w:szCs w:val="24"/>
          <w:lang w:eastAsia="en-FI"/>
        </w:rPr>
        <w:drawing>
          <wp:inline distT="0" distB="0" distL="0" distR="0" wp14:anchorId="1C1AE9DC" wp14:editId="099883C6">
            <wp:extent cx="3095625" cy="2324100"/>
            <wp:effectExtent l="0" t="0" r="9525" b="0"/>
            <wp:docPr id="1909877205" name="Kuva 3" descr="Kuva, joka sisältää kohteen vaate, henkilö, mies, ajoneuvo&#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877205" name="Kuva 3" descr="Kuva, joka sisältää kohteen vaate, henkilö, mies, ajoneuvo&#10;&#10;Kuvaus luotu automaattisesti"/>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95625" cy="2324100"/>
                    </a:xfrm>
                    <a:prstGeom prst="rect">
                      <a:avLst/>
                    </a:prstGeom>
                    <a:noFill/>
                    <a:ln>
                      <a:noFill/>
                    </a:ln>
                  </pic:spPr>
                </pic:pic>
              </a:graphicData>
            </a:graphic>
          </wp:inline>
        </w:drawing>
      </w:r>
    </w:p>
    <w:p w14:paraId="11345ADE" w14:textId="3594FD1D" w:rsidR="00040F7B" w:rsidRPr="00040F7B" w:rsidRDefault="00040F7B" w:rsidP="007E0FFF">
      <w:pPr>
        <w:spacing w:after="0" w:line="240" w:lineRule="auto"/>
        <w:jc w:val="both"/>
        <w:textAlignment w:val="baseline"/>
        <w:rPr>
          <w:rFonts w:eastAsia="Times New Roman" w:cstheme="minorHAnsi"/>
          <w:i/>
          <w:iCs/>
          <w:sz w:val="24"/>
          <w:szCs w:val="24"/>
          <w:lang w:eastAsia="en-FI"/>
        </w:rPr>
      </w:pPr>
      <w:r w:rsidRPr="00040F7B">
        <w:rPr>
          <w:rFonts w:eastAsia="Times New Roman" w:cstheme="minorHAnsi"/>
          <w:i/>
          <w:iCs/>
          <w:sz w:val="24"/>
          <w:szCs w:val="24"/>
          <w:lang w:eastAsia="en-FI"/>
        </w:rPr>
        <w:t>Kuva. Avustuksia jakamassa Donetskin alueella.</w:t>
      </w:r>
    </w:p>
    <w:p w14:paraId="1FD314C0" w14:textId="77777777" w:rsidR="00040F7B" w:rsidRPr="005B4938" w:rsidRDefault="00040F7B" w:rsidP="007E0FFF">
      <w:pPr>
        <w:spacing w:after="0" w:line="240" w:lineRule="auto"/>
        <w:jc w:val="both"/>
        <w:textAlignment w:val="baseline"/>
        <w:rPr>
          <w:rFonts w:eastAsia="Times New Roman" w:cstheme="minorHAnsi"/>
          <w:sz w:val="24"/>
          <w:szCs w:val="24"/>
          <w:lang w:eastAsia="en-FI"/>
        </w:rPr>
      </w:pPr>
    </w:p>
    <w:p w14:paraId="4FE7455A" w14:textId="77777777" w:rsidR="005B4938" w:rsidRPr="005B4938" w:rsidRDefault="005B4938" w:rsidP="007E0FFF">
      <w:pPr>
        <w:spacing w:after="0" w:line="240" w:lineRule="auto"/>
        <w:jc w:val="both"/>
        <w:textAlignment w:val="baseline"/>
        <w:rPr>
          <w:rFonts w:eastAsia="Times New Roman" w:cstheme="minorHAnsi"/>
          <w:sz w:val="24"/>
          <w:szCs w:val="24"/>
          <w:lang w:eastAsia="en-FI"/>
        </w:rPr>
      </w:pPr>
      <w:r w:rsidRPr="005B4938">
        <w:rPr>
          <w:rFonts w:eastAsia="Times New Roman" w:cstheme="minorHAnsi"/>
          <w:sz w:val="24"/>
          <w:szCs w:val="24"/>
          <w:lang w:eastAsia="en-FI"/>
        </w:rPr>
        <w:t>Yhteensä tällä ajanjaksolla Jumala antoi meille mahdollisuuden palvella ja auttaa eri tavoin 1000 henkeä. Kunnia Korkeimmalle ja valtavasti kiitoksia kaikille niille, jotka tukevat meitä ja mahdollistavat tämän palvelutyön puutteessa elävien tukemiseksi!</w:t>
      </w:r>
    </w:p>
    <w:p w14:paraId="5155E197" w14:textId="77777777" w:rsidR="005B4938" w:rsidRPr="007E0FFF" w:rsidRDefault="005B4938" w:rsidP="007E0FFF">
      <w:pPr>
        <w:spacing w:after="0" w:line="240" w:lineRule="auto"/>
        <w:jc w:val="both"/>
        <w:rPr>
          <w:rFonts w:eastAsia="Times New Roman" w:cstheme="minorHAnsi"/>
          <w:color w:val="000000"/>
          <w:sz w:val="24"/>
          <w:szCs w:val="24"/>
          <w:lang w:eastAsia="en-FI"/>
        </w:rPr>
      </w:pPr>
    </w:p>
    <w:p w14:paraId="37C04114" w14:textId="5BDC5F0C" w:rsidR="007E0FFF" w:rsidRPr="007E0FFF" w:rsidRDefault="007E0FFF" w:rsidP="007E0FFF">
      <w:pPr>
        <w:spacing w:after="0" w:line="240" w:lineRule="auto"/>
        <w:jc w:val="both"/>
        <w:rPr>
          <w:rFonts w:eastAsia="Times New Roman" w:cstheme="minorHAnsi"/>
          <w:sz w:val="24"/>
          <w:szCs w:val="24"/>
          <w:lang w:eastAsia="en-FI"/>
        </w:rPr>
      </w:pPr>
      <w:r w:rsidRPr="007E0FFF">
        <w:rPr>
          <w:rFonts w:eastAsia="Times New Roman" w:cstheme="minorHAnsi"/>
          <w:sz w:val="24"/>
          <w:szCs w:val="24"/>
          <w:lang w:eastAsia="en-FI"/>
        </w:rPr>
        <w:t xml:space="preserve">Olkaa hyvät ja jatkakaa rukousta, että sota Ukrainassa loppuisi mahdollisimman pian, ja että Venäjän armeija lähtisi kotiinsa ja jättäisi meidät rauhaan. Se on koko maamme tärkein rukouspyyntö. Rukoilkaa myös työntekijöidemme puolesta Odessassa, heidän hengellisen tilansa ja mielentilansa puolesta, Herrassa rohkaistumisen ja vahvistumisen puolesta. Ja tietysti nuortenkokousten kehittymistä edelleen, tulevien </w:t>
      </w:r>
      <w:r>
        <w:rPr>
          <w:rFonts w:eastAsia="Times New Roman" w:cstheme="minorHAnsi"/>
          <w:sz w:val="24"/>
          <w:szCs w:val="24"/>
          <w:lang w:eastAsia="en-FI"/>
        </w:rPr>
        <w:t>juutalaisten juhlien</w:t>
      </w:r>
      <w:r w:rsidRPr="007E0FFF">
        <w:rPr>
          <w:rFonts w:eastAsia="Times New Roman" w:cstheme="minorHAnsi"/>
          <w:sz w:val="24"/>
          <w:szCs w:val="24"/>
          <w:lang w:eastAsia="en-FI"/>
        </w:rPr>
        <w:t xml:space="preserve"> ja muiden evankeliointitapahtumien puolesta ja </w:t>
      </w:r>
      <w:r w:rsidR="001E452E">
        <w:rPr>
          <w:rFonts w:eastAsia="Times New Roman" w:cstheme="minorHAnsi"/>
          <w:sz w:val="24"/>
          <w:szCs w:val="24"/>
          <w:lang w:eastAsia="en-FI"/>
        </w:rPr>
        <w:t>sotilas</w:t>
      </w:r>
      <w:r w:rsidRPr="007E0FFF">
        <w:rPr>
          <w:rFonts w:eastAsia="Times New Roman" w:cstheme="minorHAnsi"/>
          <w:sz w:val="24"/>
          <w:szCs w:val="24"/>
          <w:lang w:eastAsia="en-FI"/>
        </w:rPr>
        <w:t>pastorin palvelustyön puolesta, että Jumala niiden kautta koskisi mahdollisimman monien ihmisten sydäntä.</w:t>
      </w:r>
    </w:p>
    <w:p w14:paraId="658D6C49" w14:textId="77777777" w:rsidR="007E0FFF" w:rsidRPr="007E0FFF" w:rsidRDefault="007E0FFF" w:rsidP="007E0FFF">
      <w:pPr>
        <w:spacing w:after="0" w:line="240" w:lineRule="auto"/>
        <w:jc w:val="both"/>
        <w:rPr>
          <w:rFonts w:eastAsia="Times New Roman" w:cstheme="minorHAnsi"/>
          <w:sz w:val="24"/>
          <w:szCs w:val="24"/>
          <w:lang w:eastAsia="en-FI"/>
        </w:rPr>
      </w:pPr>
    </w:p>
    <w:p w14:paraId="7D802C6B" w14:textId="78239F05" w:rsidR="007E0FFF" w:rsidRPr="007E0FFF" w:rsidRDefault="007E0FFF" w:rsidP="007E0FFF">
      <w:pPr>
        <w:spacing w:after="0" w:line="240" w:lineRule="auto"/>
        <w:jc w:val="both"/>
        <w:rPr>
          <w:rFonts w:eastAsia="Times New Roman" w:cstheme="minorHAnsi"/>
          <w:sz w:val="24"/>
          <w:szCs w:val="24"/>
          <w:lang w:eastAsia="en-FI"/>
        </w:rPr>
      </w:pPr>
      <w:proofErr w:type="spellStart"/>
      <w:r w:rsidRPr="007E0FFF">
        <w:rPr>
          <w:rFonts w:eastAsia="Times New Roman" w:cstheme="minorHAnsi"/>
          <w:sz w:val="24"/>
          <w:szCs w:val="24"/>
          <w:lang w:eastAsia="en-FI"/>
        </w:rPr>
        <w:t>Jeshuassa</w:t>
      </w:r>
      <w:proofErr w:type="spellEnd"/>
      <w:r w:rsidRPr="007E0FFF">
        <w:rPr>
          <w:rFonts w:eastAsia="Times New Roman" w:cstheme="minorHAnsi"/>
          <w:sz w:val="24"/>
          <w:szCs w:val="24"/>
          <w:lang w:eastAsia="en-FI"/>
        </w:rPr>
        <w:t xml:space="preserve">, </w:t>
      </w:r>
      <w:r w:rsidR="00040F7B">
        <w:rPr>
          <w:rFonts w:eastAsia="Times New Roman" w:cstheme="minorHAnsi"/>
          <w:sz w:val="24"/>
          <w:szCs w:val="24"/>
          <w:lang w:eastAsia="en-FI"/>
        </w:rPr>
        <w:t>Jeesuksessa,</w:t>
      </w:r>
    </w:p>
    <w:p w14:paraId="7CBC444F" w14:textId="39350766" w:rsidR="007E0FFF" w:rsidRPr="007E0FFF" w:rsidRDefault="007E0FFF" w:rsidP="007E0FFF">
      <w:pPr>
        <w:spacing w:after="0" w:line="240" w:lineRule="auto"/>
        <w:jc w:val="both"/>
        <w:rPr>
          <w:rFonts w:eastAsia="Times New Roman" w:cstheme="minorHAnsi"/>
          <w:color w:val="000000"/>
          <w:sz w:val="24"/>
          <w:szCs w:val="24"/>
          <w:lang w:eastAsia="en-FI"/>
        </w:rPr>
      </w:pPr>
      <w:r w:rsidRPr="007E0FFF">
        <w:rPr>
          <w:rFonts w:eastAsia="Times New Roman" w:cstheme="minorHAnsi"/>
          <w:sz w:val="24"/>
          <w:szCs w:val="24"/>
          <w:lang w:eastAsia="en-FI"/>
        </w:rPr>
        <w:t xml:space="preserve">Leonid ja Olga </w:t>
      </w:r>
      <w:proofErr w:type="spellStart"/>
      <w:r w:rsidRPr="007E0FFF">
        <w:rPr>
          <w:rFonts w:eastAsia="Times New Roman" w:cstheme="minorHAnsi"/>
          <w:sz w:val="24"/>
          <w:szCs w:val="24"/>
          <w:lang w:eastAsia="en-FI"/>
        </w:rPr>
        <w:t>Vasserman</w:t>
      </w:r>
      <w:proofErr w:type="spellEnd"/>
    </w:p>
    <w:p w14:paraId="2877D340" w14:textId="77777777" w:rsidR="00AD32E1" w:rsidRPr="007E0FFF" w:rsidRDefault="00AD32E1" w:rsidP="007E0FFF">
      <w:pPr>
        <w:spacing w:after="0" w:line="240" w:lineRule="auto"/>
        <w:jc w:val="both"/>
        <w:rPr>
          <w:rFonts w:eastAsia="Times New Roman" w:cstheme="minorHAnsi"/>
          <w:color w:val="000000"/>
          <w:sz w:val="24"/>
          <w:szCs w:val="24"/>
          <w:lang w:eastAsia="en-FI"/>
        </w:rPr>
      </w:pPr>
    </w:p>
    <w:p w14:paraId="6F8B8B07" w14:textId="3F25B589" w:rsidR="00AD32E1" w:rsidRPr="007E0FFF" w:rsidRDefault="007E0FFF" w:rsidP="007E0FFF">
      <w:pPr>
        <w:spacing w:after="0" w:line="240" w:lineRule="auto"/>
        <w:jc w:val="both"/>
        <w:rPr>
          <w:rFonts w:eastAsia="Times New Roman" w:cstheme="minorHAnsi"/>
          <w:b/>
          <w:bCs/>
          <w:color w:val="000000"/>
          <w:sz w:val="24"/>
          <w:szCs w:val="24"/>
          <w:lang w:eastAsia="en-FI"/>
        </w:rPr>
      </w:pPr>
      <w:proofErr w:type="spellStart"/>
      <w:r w:rsidRPr="007E0FFF">
        <w:rPr>
          <w:rFonts w:eastAsia="Times New Roman" w:cstheme="minorHAnsi"/>
          <w:b/>
          <w:bCs/>
          <w:color w:val="000000"/>
          <w:sz w:val="24"/>
          <w:szCs w:val="24"/>
          <w:lang w:eastAsia="en-FI"/>
        </w:rPr>
        <w:lastRenderedPageBreak/>
        <w:t>Vladislav</w:t>
      </w:r>
      <w:proofErr w:type="spellEnd"/>
      <w:r w:rsidRPr="007E0FFF">
        <w:rPr>
          <w:rFonts w:eastAsia="Times New Roman" w:cstheme="minorHAnsi"/>
          <w:b/>
          <w:bCs/>
          <w:color w:val="000000"/>
          <w:sz w:val="24"/>
          <w:szCs w:val="24"/>
          <w:lang w:eastAsia="en-FI"/>
        </w:rPr>
        <w:t xml:space="preserve"> </w:t>
      </w:r>
      <w:proofErr w:type="spellStart"/>
      <w:r w:rsidRPr="007E0FFF">
        <w:rPr>
          <w:rFonts w:eastAsia="Times New Roman" w:cstheme="minorHAnsi"/>
          <w:b/>
          <w:bCs/>
          <w:color w:val="000000"/>
          <w:sz w:val="24"/>
          <w:szCs w:val="24"/>
          <w:lang w:eastAsia="en-FI"/>
        </w:rPr>
        <w:t>Smokvin</w:t>
      </w:r>
      <w:proofErr w:type="spellEnd"/>
      <w:r w:rsidRPr="007E0FFF">
        <w:rPr>
          <w:rFonts w:eastAsia="Times New Roman" w:cstheme="minorHAnsi"/>
          <w:b/>
          <w:bCs/>
          <w:color w:val="000000"/>
          <w:sz w:val="24"/>
          <w:szCs w:val="24"/>
          <w:lang w:eastAsia="en-FI"/>
        </w:rPr>
        <w:t>, vammais- ja avustustyöntekijä:</w:t>
      </w:r>
    </w:p>
    <w:p w14:paraId="1D887001" w14:textId="77777777" w:rsidR="007E0FFF" w:rsidRPr="005F70CF" w:rsidRDefault="007E0FFF" w:rsidP="005F70CF">
      <w:pPr>
        <w:spacing w:after="0" w:line="240" w:lineRule="auto"/>
        <w:jc w:val="both"/>
        <w:rPr>
          <w:rFonts w:eastAsia="Times New Roman" w:cstheme="minorHAnsi"/>
          <w:color w:val="000000"/>
          <w:sz w:val="24"/>
          <w:szCs w:val="24"/>
          <w:lang w:eastAsia="en-FI"/>
        </w:rPr>
      </w:pPr>
    </w:p>
    <w:p w14:paraId="0A09B9A8" w14:textId="4450F0D4" w:rsidR="00D45EF3" w:rsidRPr="005F70CF" w:rsidRDefault="00D45EF3" w:rsidP="005F70CF">
      <w:pPr>
        <w:spacing w:after="0" w:line="240" w:lineRule="auto"/>
        <w:jc w:val="both"/>
        <w:rPr>
          <w:rFonts w:eastAsia="Times New Roman" w:cstheme="minorHAnsi"/>
          <w:color w:val="000000"/>
          <w:sz w:val="24"/>
          <w:szCs w:val="24"/>
          <w:u w:val="single"/>
          <w:lang w:eastAsia="en-FI"/>
        </w:rPr>
      </w:pPr>
      <w:r w:rsidRPr="005F70CF">
        <w:rPr>
          <w:rFonts w:eastAsia="Times New Roman" w:cstheme="minorHAnsi"/>
          <w:color w:val="000000"/>
          <w:sz w:val="24"/>
          <w:szCs w:val="24"/>
          <w:u w:val="single"/>
          <w:lang w:eastAsia="en-FI"/>
        </w:rPr>
        <w:t>Isku Odessaan</w:t>
      </w:r>
    </w:p>
    <w:p w14:paraId="0D9C445B" w14:textId="3D60D591" w:rsidR="00D45EF3" w:rsidRPr="005F70CF" w:rsidRDefault="005F70CF" w:rsidP="005F70CF">
      <w:pPr>
        <w:spacing w:after="0" w:line="240" w:lineRule="auto"/>
        <w:jc w:val="both"/>
        <w:rPr>
          <w:rFonts w:eastAsia="Times New Roman" w:cstheme="minorHAnsi"/>
          <w:color w:val="000000"/>
          <w:sz w:val="24"/>
          <w:szCs w:val="24"/>
          <w:lang w:eastAsia="en-FI"/>
        </w:rPr>
      </w:pPr>
      <w:r w:rsidRPr="005F70CF">
        <w:rPr>
          <w:rFonts w:cstheme="minorHAnsi"/>
          <w:sz w:val="24"/>
          <w:szCs w:val="24"/>
        </w:rPr>
        <w:t xml:space="preserve">Purimme </w:t>
      </w:r>
      <w:r w:rsidRPr="005F70CF">
        <w:rPr>
          <w:rFonts w:cstheme="minorHAnsi"/>
          <w:sz w:val="24"/>
          <w:szCs w:val="24"/>
        </w:rPr>
        <w:t xml:space="preserve">poikani </w:t>
      </w:r>
      <w:proofErr w:type="spellStart"/>
      <w:r w:rsidRPr="005F70CF">
        <w:rPr>
          <w:rFonts w:cstheme="minorHAnsi"/>
          <w:sz w:val="24"/>
          <w:szCs w:val="24"/>
        </w:rPr>
        <w:t>Vitalin</w:t>
      </w:r>
      <w:proofErr w:type="spellEnd"/>
      <w:r w:rsidRPr="005F70CF">
        <w:rPr>
          <w:rFonts w:cstheme="minorHAnsi"/>
          <w:sz w:val="24"/>
          <w:szCs w:val="24"/>
        </w:rPr>
        <w:t xml:space="preserve"> kanssa </w:t>
      </w:r>
      <w:r w:rsidRPr="005F70CF">
        <w:rPr>
          <w:rFonts w:cstheme="minorHAnsi"/>
          <w:sz w:val="24"/>
          <w:szCs w:val="24"/>
        </w:rPr>
        <w:t>avustus</w:t>
      </w:r>
      <w:r w:rsidRPr="005F70CF">
        <w:rPr>
          <w:rFonts w:cstheme="minorHAnsi"/>
          <w:sz w:val="24"/>
          <w:szCs w:val="24"/>
        </w:rPr>
        <w:t>pussilastin vammaisyhdistyksessä ja ajoimme kotiin. Yhtäkkiä kuulimme niin voimakkaan räjähdyksen, että auto ihan heilui. Taas tänne lensi ohjus ja kuoli ihmisiä.</w:t>
      </w:r>
      <w:r w:rsidRPr="005F70CF">
        <w:rPr>
          <w:rFonts w:cstheme="minorHAnsi"/>
          <w:sz w:val="24"/>
          <w:szCs w:val="24"/>
        </w:rPr>
        <w:t xml:space="preserve"> </w:t>
      </w:r>
      <w:proofErr w:type="spellStart"/>
      <w:r w:rsidRPr="005F70CF">
        <w:rPr>
          <w:rFonts w:cstheme="minorHAnsi"/>
          <w:sz w:val="24"/>
          <w:szCs w:val="24"/>
        </w:rPr>
        <w:t>Vladislav</w:t>
      </w:r>
      <w:proofErr w:type="spellEnd"/>
    </w:p>
    <w:p w14:paraId="36558996" w14:textId="10716813" w:rsidR="00D45EF3" w:rsidRPr="0061127E" w:rsidRDefault="005F70CF" w:rsidP="0061127E">
      <w:pPr>
        <w:pStyle w:val="paragraph"/>
        <w:jc w:val="both"/>
        <w:rPr>
          <w:rFonts w:asciiTheme="minorHAnsi" w:hAnsiTheme="minorHAnsi" w:cstheme="minorHAnsi"/>
          <w:lang w:val="fi-FI"/>
        </w:rPr>
      </w:pPr>
      <w:r w:rsidRPr="005F70CF">
        <w:rPr>
          <w:rFonts w:asciiTheme="minorHAnsi" w:hAnsiTheme="minorHAnsi" w:cstheme="minorHAnsi"/>
          <w:lang w:val="fi-FI"/>
        </w:rPr>
        <w:t>Odessan alueen kuvernööri: I</w:t>
      </w:r>
      <w:r w:rsidRPr="005F70CF">
        <w:rPr>
          <w:rFonts w:asciiTheme="minorHAnsi" w:hAnsiTheme="minorHAnsi" w:cstheme="minorHAnsi"/>
          <w:lang w:val="fi-FI"/>
        </w:rPr>
        <w:t>skussa kuoli viisi ihmistä ja loukkaantui kymmeni</w:t>
      </w:r>
      <w:r w:rsidRPr="005F70CF">
        <w:rPr>
          <w:rFonts w:asciiTheme="minorHAnsi" w:hAnsiTheme="minorHAnsi" w:cstheme="minorHAnsi"/>
          <w:lang w:val="fi-FI"/>
        </w:rPr>
        <w:t xml:space="preserve">ä. </w:t>
      </w:r>
      <w:r w:rsidRPr="005F70CF">
        <w:rPr>
          <w:rFonts w:asciiTheme="minorHAnsi" w:hAnsiTheme="minorHAnsi" w:cstheme="minorHAnsi"/>
          <w:lang w:val="fi-FI"/>
        </w:rPr>
        <w:t xml:space="preserve">Hyökkäyksessä käytettiin </w:t>
      </w:r>
      <w:proofErr w:type="spellStart"/>
      <w:r w:rsidRPr="005F70CF">
        <w:rPr>
          <w:rFonts w:asciiTheme="minorHAnsi" w:hAnsiTheme="minorHAnsi" w:cstheme="minorHAnsi"/>
          <w:lang w:val="fi-FI"/>
        </w:rPr>
        <w:t>Iskander</w:t>
      </w:r>
      <w:proofErr w:type="spellEnd"/>
      <w:r w:rsidRPr="005F70CF">
        <w:rPr>
          <w:rFonts w:asciiTheme="minorHAnsi" w:hAnsiTheme="minorHAnsi" w:cstheme="minorHAnsi"/>
          <w:lang w:val="fi-FI"/>
        </w:rPr>
        <w:t>-ohjusta, joka oli aseistettu rypäleammuksella. Ohjus osui yhdelle Odessan suosituimmista ulkoilualueista.</w:t>
      </w:r>
      <w:r>
        <w:rPr>
          <w:rFonts w:asciiTheme="minorHAnsi" w:hAnsiTheme="minorHAnsi" w:cstheme="minorHAnsi"/>
          <w:lang w:val="fi-FI"/>
        </w:rPr>
        <w:t xml:space="preserve"> </w:t>
      </w:r>
      <w:r w:rsidRPr="005F70CF">
        <w:rPr>
          <w:rFonts w:asciiTheme="minorHAnsi" w:hAnsiTheme="minorHAnsi" w:cstheme="minorHAnsi"/>
          <w:lang w:val="fi-FI"/>
        </w:rPr>
        <w:t xml:space="preserve">– Kyseessä on paikka, jossa ihmiset ulkoiluttavat lapsiaan ja koiriaan, </w:t>
      </w:r>
      <w:proofErr w:type="gramStart"/>
      <w:r w:rsidRPr="005F70CF">
        <w:rPr>
          <w:rFonts w:asciiTheme="minorHAnsi" w:hAnsiTheme="minorHAnsi" w:cstheme="minorHAnsi"/>
          <w:lang w:val="fi-FI"/>
        </w:rPr>
        <w:t>paikka</w:t>
      </w:r>
      <w:proofErr w:type="gramEnd"/>
      <w:r w:rsidRPr="005F70CF">
        <w:rPr>
          <w:rFonts w:asciiTheme="minorHAnsi" w:hAnsiTheme="minorHAnsi" w:cstheme="minorHAnsi"/>
          <w:lang w:val="fi-FI"/>
        </w:rPr>
        <w:t xml:space="preserve"> jossa urheillaan</w:t>
      </w:r>
      <w:r>
        <w:rPr>
          <w:rFonts w:asciiTheme="minorHAnsi" w:hAnsiTheme="minorHAnsi" w:cstheme="minorHAnsi"/>
          <w:lang w:val="fi-FI"/>
        </w:rPr>
        <w:t xml:space="preserve">. </w:t>
      </w:r>
      <w:r w:rsidRPr="005F70CF">
        <w:rPr>
          <w:rFonts w:asciiTheme="minorHAnsi" w:hAnsiTheme="minorHAnsi" w:cstheme="minorHAnsi"/>
          <w:lang w:val="fi-FI"/>
        </w:rPr>
        <w:t>R</w:t>
      </w:r>
      <w:r w:rsidRPr="005F70CF">
        <w:rPr>
          <w:rFonts w:asciiTheme="minorHAnsi" w:hAnsiTheme="minorHAnsi" w:cstheme="minorHAnsi"/>
          <w:lang w:val="fi-FI"/>
        </w:rPr>
        <w:t>ypäleammuksilla on tarkoitus tuhota ainoastaan ihmisiä, ei rakennuksia tai infrastruktuuria.</w:t>
      </w:r>
    </w:p>
    <w:p w14:paraId="53C398EC" w14:textId="6BF0F680" w:rsidR="007E0FFF" w:rsidRPr="00553CA4" w:rsidRDefault="004940E6" w:rsidP="007E0FFF">
      <w:pPr>
        <w:spacing w:after="0" w:line="240" w:lineRule="auto"/>
        <w:jc w:val="both"/>
        <w:rPr>
          <w:rFonts w:eastAsia="Times New Roman" w:cstheme="minorHAnsi"/>
          <w:color w:val="000000"/>
          <w:sz w:val="24"/>
          <w:szCs w:val="24"/>
          <w:u w:val="single"/>
          <w:lang w:eastAsia="en-FI"/>
        </w:rPr>
      </w:pPr>
      <w:r w:rsidRPr="00553CA4">
        <w:rPr>
          <w:rFonts w:eastAsia="Times New Roman" w:cstheme="minorHAnsi"/>
          <w:color w:val="000000"/>
          <w:sz w:val="24"/>
          <w:szCs w:val="24"/>
          <w:u w:val="single"/>
          <w:lang w:eastAsia="en-FI"/>
        </w:rPr>
        <w:t>Avustusmatka miehittäjistä vapautettuun kylään</w:t>
      </w:r>
    </w:p>
    <w:p w14:paraId="1A41BC49" w14:textId="1ACCCCC9" w:rsidR="001A20B5" w:rsidRDefault="00553CA4" w:rsidP="007E0FFF">
      <w:pPr>
        <w:spacing w:after="0" w:line="240" w:lineRule="auto"/>
        <w:jc w:val="both"/>
        <w:rPr>
          <w:sz w:val="24"/>
          <w:szCs w:val="24"/>
        </w:rPr>
      </w:pPr>
      <w:r w:rsidRPr="00553CA4">
        <w:rPr>
          <w:sz w:val="24"/>
          <w:szCs w:val="24"/>
        </w:rPr>
        <w:t>Teimme jälleen kerran ruoka-avustusmatkan vapautettuun kylään, tällä kertaa kaksin Oleg-pastorin kanssa. Venäläisten joukkojen hyökkäys oli kulkenut tämän kylän kautta ja monet talot olivat tuhoutuneet.</w:t>
      </w:r>
    </w:p>
    <w:p w14:paraId="5F976D78" w14:textId="77777777" w:rsidR="001A20B5" w:rsidRDefault="001A20B5" w:rsidP="007E0FFF">
      <w:pPr>
        <w:spacing w:after="0" w:line="240" w:lineRule="auto"/>
        <w:jc w:val="both"/>
        <w:rPr>
          <w:sz w:val="24"/>
          <w:szCs w:val="24"/>
        </w:rPr>
      </w:pPr>
    </w:p>
    <w:p w14:paraId="3823A947" w14:textId="0F1050D5" w:rsidR="001A20B5" w:rsidRDefault="001A20B5" w:rsidP="007E0FFF">
      <w:pPr>
        <w:spacing w:after="0" w:line="240" w:lineRule="auto"/>
        <w:jc w:val="both"/>
        <w:rPr>
          <w:sz w:val="24"/>
          <w:szCs w:val="24"/>
        </w:rPr>
      </w:pPr>
      <w:r>
        <w:rPr>
          <w:noProof/>
          <w:sz w:val="24"/>
          <w:szCs w:val="24"/>
        </w:rPr>
        <w:drawing>
          <wp:inline distT="0" distB="0" distL="0" distR="0" wp14:anchorId="4D254255" wp14:editId="4BAB5CA4">
            <wp:extent cx="3086100" cy="2314575"/>
            <wp:effectExtent l="0" t="0" r="0" b="9525"/>
            <wp:docPr id="1341046752" name="Kuv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86100" cy="2314575"/>
                    </a:xfrm>
                    <a:prstGeom prst="rect">
                      <a:avLst/>
                    </a:prstGeom>
                    <a:noFill/>
                    <a:ln>
                      <a:noFill/>
                    </a:ln>
                  </pic:spPr>
                </pic:pic>
              </a:graphicData>
            </a:graphic>
          </wp:inline>
        </w:drawing>
      </w:r>
    </w:p>
    <w:p w14:paraId="0B86630F" w14:textId="42563D52" w:rsidR="001A20B5" w:rsidRPr="001A20B5" w:rsidRDefault="001A20B5" w:rsidP="007E0FFF">
      <w:pPr>
        <w:spacing w:after="0" w:line="240" w:lineRule="auto"/>
        <w:jc w:val="both"/>
        <w:rPr>
          <w:i/>
          <w:iCs/>
          <w:sz w:val="24"/>
          <w:szCs w:val="24"/>
        </w:rPr>
      </w:pPr>
      <w:r w:rsidRPr="001A20B5">
        <w:rPr>
          <w:i/>
          <w:iCs/>
          <w:sz w:val="24"/>
          <w:szCs w:val="24"/>
        </w:rPr>
        <w:t>Kuva. Avustusmatka vapautettuun kylään.</w:t>
      </w:r>
    </w:p>
    <w:p w14:paraId="4ABA1D06" w14:textId="77777777" w:rsidR="001A20B5" w:rsidRDefault="001A20B5" w:rsidP="007E0FFF">
      <w:pPr>
        <w:spacing w:after="0" w:line="240" w:lineRule="auto"/>
        <w:jc w:val="both"/>
        <w:rPr>
          <w:sz w:val="24"/>
          <w:szCs w:val="24"/>
        </w:rPr>
      </w:pPr>
    </w:p>
    <w:p w14:paraId="734F3C2D" w14:textId="6B7BE829" w:rsidR="00040F7B" w:rsidRDefault="00553CA4" w:rsidP="007E0FFF">
      <w:pPr>
        <w:spacing w:after="0" w:line="240" w:lineRule="auto"/>
        <w:jc w:val="both"/>
        <w:rPr>
          <w:sz w:val="24"/>
          <w:szCs w:val="24"/>
        </w:rPr>
      </w:pPr>
      <w:r w:rsidRPr="00553CA4">
        <w:rPr>
          <w:sz w:val="24"/>
          <w:szCs w:val="24"/>
        </w:rPr>
        <w:t xml:space="preserve">Tällä alueella on yhä valtavan suuri miinoitettu alue sekä paljon räjähtämättömiä ammuksia. Mutta ihmiset palaavat (ne, joilla on edes jonkinlainen ehjäksi jäänyt asumus) ja jatkavat asuntojensa kunnostusta ja elämää eteenpäin. Maa ja kasvimaat ovat myös paljolti miinoitettuja ja ihmisillä on puutetta vihanneksista. Jumalan avulla saimme vietyä heille 1500 kg perunaa ja </w:t>
      </w:r>
      <w:r w:rsidRPr="00553CA4">
        <w:rPr>
          <w:sz w:val="24"/>
          <w:szCs w:val="24"/>
        </w:rPr>
        <w:t>sipulia. Mutta pääasia on, että veimme ihmisille Jumalan Sanaa.</w:t>
      </w:r>
    </w:p>
    <w:p w14:paraId="38644D68" w14:textId="12BAC5FB" w:rsidR="00A9450C" w:rsidRDefault="00553CA4" w:rsidP="007E0FFF">
      <w:pPr>
        <w:spacing w:after="0" w:line="240" w:lineRule="auto"/>
        <w:jc w:val="both"/>
        <w:rPr>
          <w:sz w:val="24"/>
          <w:szCs w:val="24"/>
        </w:rPr>
      </w:pPr>
      <w:r w:rsidRPr="00553CA4">
        <w:rPr>
          <w:sz w:val="24"/>
          <w:szCs w:val="24"/>
        </w:rPr>
        <w:br/>
        <w:t>Kaikki tämän kylän ihmiset kiittivät kovasti meitä ja Jumalaa, ja pyysivät myös välittämään lämpimät kiitokset kaikille tämän hankkeen rahoittajille.</w:t>
      </w:r>
      <w:r w:rsidRPr="00553CA4">
        <w:rPr>
          <w:sz w:val="24"/>
          <w:szCs w:val="24"/>
        </w:rPr>
        <w:br/>
        <w:t>Kaikesta kunnia Jumalalle.</w:t>
      </w:r>
      <w:r w:rsidRPr="00553CA4">
        <w:rPr>
          <w:sz w:val="24"/>
          <w:szCs w:val="24"/>
        </w:rPr>
        <w:br/>
      </w:r>
      <w:proofErr w:type="spellStart"/>
      <w:r w:rsidRPr="00553CA4">
        <w:rPr>
          <w:sz w:val="24"/>
          <w:szCs w:val="24"/>
        </w:rPr>
        <w:t>Vladislav</w:t>
      </w:r>
      <w:proofErr w:type="spellEnd"/>
    </w:p>
    <w:p w14:paraId="4F26B5C0" w14:textId="060C793D" w:rsidR="00A9450C" w:rsidRDefault="00185E32" w:rsidP="007E0FFF">
      <w:pPr>
        <w:spacing w:after="0" w:line="240" w:lineRule="auto"/>
        <w:jc w:val="both"/>
        <w:rPr>
          <w:sz w:val="24"/>
          <w:szCs w:val="24"/>
        </w:rPr>
      </w:pPr>
      <w:r>
        <w:rPr>
          <w:noProof/>
          <w:sz w:val="24"/>
          <w:szCs w:val="24"/>
        </w:rPr>
        <w:drawing>
          <wp:inline distT="0" distB="0" distL="0" distR="0" wp14:anchorId="2793C67E" wp14:editId="5F7FFA1F">
            <wp:extent cx="3095625" cy="2324100"/>
            <wp:effectExtent l="0" t="0" r="9525" b="0"/>
            <wp:docPr id="6840101" name="Kuva 5" descr="Kuva, joka sisältää kohteen taivas, piha-, Ihmisen kasvot, henkilö&#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0101" name="Kuva 5" descr="Kuva, joka sisältää kohteen taivas, piha-, Ihmisen kasvot, henkilö&#10;&#10;Kuvaus luotu automaattisesti"/>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95625" cy="2324100"/>
                    </a:xfrm>
                    <a:prstGeom prst="rect">
                      <a:avLst/>
                    </a:prstGeom>
                    <a:noFill/>
                    <a:ln>
                      <a:noFill/>
                    </a:ln>
                  </pic:spPr>
                </pic:pic>
              </a:graphicData>
            </a:graphic>
          </wp:inline>
        </w:drawing>
      </w:r>
    </w:p>
    <w:p w14:paraId="6460A132" w14:textId="43812F16" w:rsidR="00A9450C" w:rsidRPr="00A9450C" w:rsidRDefault="00A9450C" w:rsidP="007E0FFF">
      <w:pPr>
        <w:spacing w:after="0" w:line="240" w:lineRule="auto"/>
        <w:jc w:val="both"/>
        <w:rPr>
          <w:rFonts w:eastAsia="Times New Roman" w:cstheme="minorHAnsi"/>
          <w:i/>
          <w:iCs/>
          <w:color w:val="000000"/>
          <w:sz w:val="24"/>
          <w:szCs w:val="24"/>
          <w:lang w:eastAsia="en-FI"/>
        </w:rPr>
      </w:pPr>
      <w:r w:rsidRPr="00A9450C">
        <w:rPr>
          <w:i/>
          <w:iCs/>
          <w:sz w:val="24"/>
          <w:szCs w:val="24"/>
        </w:rPr>
        <w:t xml:space="preserve">Kuva. </w:t>
      </w:r>
      <w:proofErr w:type="spellStart"/>
      <w:r w:rsidRPr="00A9450C">
        <w:rPr>
          <w:i/>
          <w:iCs/>
          <w:sz w:val="24"/>
          <w:szCs w:val="24"/>
        </w:rPr>
        <w:t>Vladislav</w:t>
      </w:r>
      <w:proofErr w:type="spellEnd"/>
      <w:r w:rsidRPr="00A9450C">
        <w:rPr>
          <w:i/>
          <w:iCs/>
          <w:sz w:val="24"/>
          <w:szCs w:val="24"/>
        </w:rPr>
        <w:t xml:space="preserve"> kertoi, että välillä </w:t>
      </w:r>
      <w:r w:rsidR="00AD54B4">
        <w:rPr>
          <w:i/>
          <w:iCs/>
          <w:sz w:val="24"/>
          <w:szCs w:val="24"/>
        </w:rPr>
        <w:t xml:space="preserve">matkalla </w:t>
      </w:r>
      <w:r w:rsidRPr="00A9450C">
        <w:rPr>
          <w:i/>
          <w:iCs/>
          <w:sz w:val="24"/>
          <w:szCs w:val="24"/>
        </w:rPr>
        <w:t>tuntui kuin olisimme siirtyneet toisen maailmansodan aikoihin.</w:t>
      </w:r>
    </w:p>
    <w:p w14:paraId="46AEC74C" w14:textId="77777777" w:rsidR="00553CA4" w:rsidRPr="00553CA4" w:rsidRDefault="00553CA4" w:rsidP="00553CA4">
      <w:pPr>
        <w:spacing w:after="0" w:line="240" w:lineRule="auto"/>
        <w:jc w:val="both"/>
        <w:rPr>
          <w:rFonts w:eastAsia="Times New Roman" w:cstheme="minorHAnsi"/>
          <w:color w:val="000000"/>
          <w:sz w:val="24"/>
          <w:szCs w:val="24"/>
          <w:lang w:eastAsia="en-FI"/>
        </w:rPr>
      </w:pPr>
    </w:p>
    <w:p w14:paraId="10051416" w14:textId="3840FEB1" w:rsidR="00553CA4" w:rsidRPr="00553CA4" w:rsidRDefault="00553CA4" w:rsidP="00553CA4">
      <w:pPr>
        <w:spacing w:after="0" w:line="240" w:lineRule="auto"/>
        <w:jc w:val="both"/>
        <w:rPr>
          <w:rFonts w:eastAsia="Times New Roman" w:cstheme="minorHAnsi"/>
          <w:color w:val="000000"/>
          <w:sz w:val="24"/>
          <w:szCs w:val="24"/>
          <w:u w:val="single"/>
          <w:lang w:eastAsia="en-FI"/>
        </w:rPr>
      </w:pPr>
      <w:r w:rsidRPr="00553CA4">
        <w:rPr>
          <w:rFonts w:eastAsia="Times New Roman" w:cstheme="minorHAnsi"/>
          <w:color w:val="000000"/>
          <w:sz w:val="24"/>
          <w:szCs w:val="24"/>
          <w:u w:val="single"/>
          <w:lang w:eastAsia="en-FI"/>
        </w:rPr>
        <w:t>Vammaisyhdistyksessä</w:t>
      </w:r>
    </w:p>
    <w:p w14:paraId="72093748" w14:textId="3CCFBB5D" w:rsidR="00553CA4" w:rsidRDefault="00553CA4" w:rsidP="00553CA4">
      <w:pPr>
        <w:spacing w:after="0" w:line="240" w:lineRule="auto"/>
        <w:jc w:val="both"/>
        <w:rPr>
          <w:rFonts w:eastAsia="Times New Roman" w:cstheme="minorHAnsi"/>
          <w:sz w:val="24"/>
          <w:szCs w:val="24"/>
          <w:lang w:eastAsia="en-FI"/>
        </w:rPr>
      </w:pPr>
      <w:r w:rsidRPr="00553CA4">
        <w:rPr>
          <w:rFonts w:eastAsia="Times New Roman" w:cstheme="minorHAnsi"/>
          <w:sz w:val="24"/>
          <w:szCs w:val="24"/>
          <w:lang w:eastAsia="en-FI"/>
        </w:rPr>
        <w:t>Pidimme oikein hyvän tilaisuuden Suvorovin kaupunginosan vammaisyhdistyksessä ja jaoimme myös elintarvikkeita, hengellistä kirjallisuutta ja vaippoja. Mutta tärkeintä, että toimme näille ihmisille Jumalan Sanaa. Tässä vammaisyhdistyksessä on paljon vammaisia ihmisiä, jotka käyttävät pyörätuolia, ja ne heistä, jotka eivät voineet tulla vastaanottamaan apua sairauksiensa vuoksi, olivat lähettäneet paikalle sukulaisensa, ja he myös saivat kuulla Sanaa Kristuksesta ja pelastuksesta.</w:t>
      </w:r>
    </w:p>
    <w:p w14:paraId="0F4EBEC2" w14:textId="77777777" w:rsidR="00253558" w:rsidRPr="00553CA4" w:rsidRDefault="00253558" w:rsidP="00553CA4">
      <w:pPr>
        <w:spacing w:after="0" w:line="240" w:lineRule="auto"/>
        <w:jc w:val="both"/>
        <w:rPr>
          <w:rFonts w:eastAsia="Times New Roman" w:cstheme="minorHAnsi"/>
          <w:sz w:val="24"/>
          <w:szCs w:val="24"/>
          <w:lang w:eastAsia="en-FI"/>
        </w:rPr>
      </w:pPr>
    </w:p>
    <w:p w14:paraId="669ABADE" w14:textId="77777777" w:rsidR="00553CA4" w:rsidRDefault="00553CA4" w:rsidP="00553CA4">
      <w:pPr>
        <w:spacing w:after="0" w:line="240" w:lineRule="auto"/>
        <w:jc w:val="both"/>
        <w:rPr>
          <w:rFonts w:eastAsia="Times New Roman" w:cstheme="minorHAnsi"/>
          <w:sz w:val="24"/>
          <w:szCs w:val="24"/>
          <w:lang w:eastAsia="en-FI"/>
        </w:rPr>
      </w:pPr>
      <w:r w:rsidRPr="00553CA4">
        <w:rPr>
          <w:rFonts w:eastAsia="Times New Roman" w:cstheme="minorHAnsi"/>
          <w:sz w:val="24"/>
          <w:szCs w:val="24"/>
          <w:lang w:eastAsia="en-FI"/>
        </w:rPr>
        <w:t>Oli oikein lämmin tapaaminen, ihmiset kiittivät kovasti saamastaan avusta. Se on erittäin tarpeellista, varsinkin tänä maallemme raskaana aikana. Ylistys Jumalalle kaikista lahjoituksista.</w:t>
      </w:r>
    </w:p>
    <w:p w14:paraId="148D0EA3" w14:textId="77777777" w:rsidR="00253558" w:rsidRPr="00253558" w:rsidRDefault="00253558" w:rsidP="00553CA4">
      <w:pPr>
        <w:spacing w:after="0" w:line="240" w:lineRule="auto"/>
        <w:jc w:val="both"/>
        <w:rPr>
          <w:rFonts w:eastAsia="Times New Roman" w:cstheme="minorHAnsi"/>
          <w:sz w:val="24"/>
          <w:szCs w:val="24"/>
          <w:lang w:eastAsia="en-FI"/>
        </w:rPr>
      </w:pPr>
    </w:p>
    <w:p w14:paraId="32C7927B" w14:textId="6820FA8F" w:rsidR="00253558" w:rsidRPr="00553CA4" w:rsidRDefault="00253558" w:rsidP="00553CA4">
      <w:pPr>
        <w:spacing w:after="0" w:line="240" w:lineRule="auto"/>
        <w:jc w:val="both"/>
        <w:rPr>
          <w:rFonts w:eastAsia="Times New Roman" w:cstheme="minorHAnsi"/>
          <w:sz w:val="24"/>
          <w:szCs w:val="24"/>
          <w:lang w:eastAsia="en-FI"/>
        </w:rPr>
      </w:pPr>
      <w:r w:rsidRPr="00253558">
        <w:rPr>
          <w:rFonts w:cstheme="minorHAnsi"/>
          <w:sz w:val="24"/>
          <w:szCs w:val="24"/>
        </w:rPr>
        <w:t>Saimme myös kutsuttua seurakuntaan pienen joukon vammaisia ja avun tarpeessa olevia ihmisiä, pidettyä jumalanpalveluksen ja jaettua apua, jonka olimme etukäteen valmistaneet Jumalan avulla. Kunnia Jumalalle.</w:t>
      </w:r>
    </w:p>
    <w:p w14:paraId="78F40755" w14:textId="58FFBE46" w:rsidR="00553CA4" w:rsidRPr="00253558" w:rsidRDefault="00553CA4" w:rsidP="00553CA4">
      <w:pPr>
        <w:spacing w:after="0" w:line="240" w:lineRule="auto"/>
        <w:jc w:val="both"/>
        <w:rPr>
          <w:rFonts w:eastAsia="Times New Roman" w:cstheme="minorHAnsi"/>
          <w:color w:val="000000"/>
          <w:sz w:val="24"/>
          <w:szCs w:val="24"/>
          <w:lang w:eastAsia="en-FI"/>
        </w:rPr>
      </w:pPr>
      <w:proofErr w:type="spellStart"/>
      <w:r w:rsidRPr="00253558">
        <w:rPr>
          <w:rFonts w:eastAsia="Times New Roman" w:cstheme="minorHAnsi"/>
          <w:sz w:val="24"/>
          <w:szCs w:val="24"/>
          <w:lang w:eastAsia="en-FI"/>
        </w:rPr>
        <w:t>Vladislav</w:t>
      </w:r>
      <w:proofErr w:type="spellEnd"/>
    </w:p>
    <w:p w14:paraId="20055653" w14:textId="2E2440B9" w:rsidR="00553CA4" w:rsidRPr="00553CA4" w:rsidRDefault="00553CA4" w:rsidP="00553CA4">
      <w:pPr>
        <w:spacing w:after="0" w:line="240" w:lineRule="auto"/>
        <w:jc w:val="both"/>
        <w:rPr>
          <w:rFonts w:eastAsia="Times New Roman" w:cstheme="minorHAnsi"/>
          <w:color w:val="000000"/>
          <w:sz w:val="24"/>
          <w:szCs w:val="24"/>
          <w:lang w:eastAsia="en-FI"/>
        </w:rPr>
      </w:pPr>
    </w:p>
    <w:p w14:paraId="08AD7333" w14:textId="77777777" w:rsidR="00185E32" w:rsidRPr="00185E32" w:rsidRDefault="00185E32" w:rsidP="009D1ACE">
      <w:pPr>
        <w:spacing w:after="0" w:line="240" w:lineRule="auto"/>
        <w:jc w:val="both"/>
        <w:rPr>
          <w:rFonts w:eastAsia="Times New Roman" w:cstheme="minorHAnsi"/>
          <w:color w:val="000000"/>
          <w:sz w:val="24"/>
          <w:szCs w:val="24"/>
          <w:lang w:eastAsia="en-FI"/>
        </w:rPr>
      </w:pPr>
    </w:p>
    <w:p w14:paraId="1F7DB339" w14:textId="15AC5FAA" w:rsidR="00185E32" w:rsidRPr="00185E32" w:rsidRDefault="00BF3E9D" w:rsidP="009D1ACE">
      <w:pPr>
        <w:spacing w:after="0" w:line="240" w:lineRule="auto"/>
        <w:jc w:val="both"/>
        <w:rPr>
          <w:rFonts w:eastAsia="Times New Roman" w:cstheme="minorHAnsi"/>
          <w:color w:val="000000"/>
          <w:sz w:val="24"/>
          <w:szCs w:val="24"/>
          <w:lang w:eastAsia="en-FI"/>
        </w:rPr>
      </w:pPr>
      <w:r>
        <w:rPr>
          <w:rFonts w:eastAsia="Times New Roman" w:cstheme="minorHAnsi"/>
          <w:noProof/>
          <w:color w:val="000000"/>
          <w:sz w:val="24"/>
          <w:szCs w:val="24"/>
          <w:lang w:eastAsia="en-FI"/>
        </w:rPr>
        <w:drawing>
          <wp:inline distT="0" distB="0" distL="0" distR="0" wp14:anchorId="10DEB063" wp14:editId="53AC67BA">
            <wp:extent cx="3086100" cy="1733550"/>
            <wp:effectExtent l="0" t="0" r="0" b="0"/>
            <wp:docPr id="766002650" name="Kuva 6" descr="Kuva, joka sisältää kohteen piha-, henkilö, vaate, pyörä&#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002650" name="Kuva 6" descr="Kuva, joka sisältää kohteen piha-, henkilö, vaate, pyörä&#10;&#10;Kuvaus luotu automaattisesti"/>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86100" cy="1733550"/>
                    </a:xfrm>
                    <a:prstGeom prst="rect">
                      <a:avLst/>
                    </a:prstGeom>
                    <a:noFill/>
                    <a:ln>
                      <a:noFill/>
                    </a:ln>
                  </pic:spPr>
                </pic:pic>
              </a:graphicData>
            </a:graphic>
          </wp:inline>
        </w:drawing>
      </w:r>
    </w:p>
    <w:p w14:paraId="2D481435" w14:textId="77777777" w:rsidR="00185E32" w:rsidRPr="00185E32" w:rsidRDefault="00185E32" w:rsidP="009D1ACE">
      <w:pPr>
        <w:spacing w:after="0" w:line="240" w:lineRule="auto"/>
        <w:jc w:val="both"/>
        <w:rPr>
          <w:rFonts w:eastAsia="Times New Roman" w:cstheme="minorHAnsi"/>
          <w:color w:val="000000"/>
          <w:sz w:val="24"/>
          <w:szCs w:val="24"/>
          <w:lang w:eastAsia="en-FI"/>
        </w:rPr>
      </w:pPr>
    </w:p>
    <w:p w14:paraId="38D97855" w14:textId="0DAEFECA" w:rsidR="00185E32" w:rsidRPr="00185E32" w:rsidRDefault="00BF3E9D" w:rsidP="009D1ACE">
      <w:pPr>
        <w:spacing w:after="0" w:line="240" w:lineRule="auto"/>
        <w:jc w:val="both"/>
        <w:rPr>
          <w:rFonts w:eastAsia="Times New Roman" w:cstheme="minorHAnsi"/>
          <w:color w:val="000000"/>
          <w:sz w:val="24"/>
          <w:szCs w:val="24"/>
          <w:lang w:eastAsia="en-FI"/>
        </w:rPr>
      </w:pPr>
      <w:r>
        <w:rPr>
          <w:rFonts w:eastAsia="Times New Roman" w:cstheme="minorHAnsi"/>
          <w:noProof/>
          <w:color w:val="000000"/>
          <w:sz w:val="24"/>
          <w:szCs w:val="24"/>
          <w:lang w:eastAsia="en-FI"/>
        </w:rPr>
        <w:drawing>
          <wp:inline distT="0" distB="0" distL="0" distR="0" wp14:anchorId="26AE7B08" wp14:editId="30374705">
            <wp:extent cx="3086100" cy="1733550"/>
            <wp:effectExtent l="0" t="0" r="0" b="0"/>
            <wp:docPr id="1325696161" name="Kuva 7" descr="Kuva, joka sisältää kohteen piha-, pyörä, maa-ajoneuvo, ajoneuvo&#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696161" name="Kuva 7" descr="Kuva, joka sisältää kohteen piha-, pyörä, maa-ajoneuvo, ajoneuvo&#10;&#10;Kuvaus luotu automaattisesti"/>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86100" cy="1733550"/>
                    </a:xfrm>
                    <a:prstGeom prst="rect">
                      <a:avLst/>
                    </a:prstGeom>
                    <a:noFill/>
                    <a:ln>
                      <a:noFill/>
                    </a:ln>
                  </pic:spPr>
                </pic:pic>
              </a:graphicData>
            </a:graphic>
          </wp:inline>
        </w:drawing>
      </w:r>
    </w:p>
    <w:p w14:paraId="7523BC23" w14:textId="1A85C95F" w:rsidR="00185E32" w:rsidRPr="00BF3E9D" w:rsidRDefault="00185E32" w:rsidP="009D1ACE">
      <w:pPr>
        <w:spacing w:after="0" w:line="240" w:lineRule="auto"/>
        <w:jc w:val="both"/>
        <w:rPr>
          <w:rFonts w:eastAsia="Times New Roman" w:cstheme="minorHAnsi"/>
          <w:i/>
          <w:iCs/>
          <w:color w:val="000000"/>
          <w:sz w:val="24"/>
          <w:szCs w:val="24"/>
          <w:lang w:eastAsia="en-FI"/>
        </w:rPr>
      </w:pPr>
      <w:r w:rsidRPr="00BF3E9D">
        <w:rPr>
          <w:rFonts w:eastAsia="Times New Roman" w:cstheme="minorHAnsi"/>
          <w:i/>
          <w:iCs/>
          <w:color w:val="000000"/>
          <w:sz w:val="24"/>
          <w:szCs w:val="24"/>
          <w:lang w:eastAsia="en-FI"/>
        </w:rPr>
        <w:t>Kuva</w:t>
      </w:r>
      <w:r w:rsidR="00BF3E9D" w:rsidRPr="00BF3E9D">
        <w:rPr>
          <w:rFonts w:eastAsia="Times New Roman" w:cstheme="minorHAnsi"/>
          <w:i/>
          <w:iCs/>
          <w:color w:val="000000"/>
          <w:sz w:val="24"/>
          <w:szCs w:val="24"/>
          <w:lang w:eastAsia="en-FI"/>
        </w:rPr>
        <w:t>t</w:t>
      </w:r>
      <w:r w:rsidRPr="00BF3E9D">
        <w:rPr>
          <w:rFonts w:eastAsia="Times New Roman" w:cstheme="minorHAnsi"/>
          <w:i/>
          <w:iCs/>
          <w:color w:val="000000"/>
          <w:sz w:val="24"/>
          <w:szCs w:val="24"/>
          <w:lang w:eastAsia="en-FI"/>
        </w:rPr>
        <w:t>. Apua vammaisyhdistyksen kautta.</w:t>
      </w:r>
    </w:p>
    <w:p w14:paraId="4466708D" w14:textId="77777777" w:rsidR="00185E32" w:rsidRDefault="00185E32" w:rsidP="009D1ACE">
      <w:pPr>
        <w:spacing w:after="0" w:line="240" w:lineRule="auto"/>
        <w:jc w:val="both"/>
        <w:rPr>
          <w:rFonts w:eastAsia="Times New Roman" w:cstheme="minorHAnsi"/>
          <w:b/>
          <w:bCs/>
          <w:color w:val="000000"/>
          <w:sz w:val="24"/>
          <w:szCs w:val="24"/>
          <w:lang w:eastAsia="en-FI"/>
        </w:rPr>
      </w:pPr>
    </w:p>
    <w:p w14:paraId="3AC4EDC8" w14:textId="16019305" w:rsidR="00253558" w:rsidRDefault="00253558" w:rsidP="009D1ACE">
      <w:pPr>
        <w:spacing w:after="0" w:line="240" w:lineRule="auto"/>
        <w:jc w:val="both"/>
        <w:rPr>
          <w:rFonts w:eastAsia="Times New Roman" w:cstheme="minorHAnsi"/>
          <w:b/>
          <w:bCs/>
          <w:color w:val="000000"/>
          <w:sz w:val="24"/>
          <w:szCs w:val="24"/>
          <w:lang w:eastAsia="en-FI"/>
        </w:rPr>
      </w:pPr>
      <w:r>
        <w:rPr>
          <w:rFonts w:eastAsia="Times New Roman" w:cstheme="minorHAnsi"/>
          <w:b/>
          <w:bCs/>
          <w:color w:val="000000"/>
          <w:sz w:val="24"/>
          <w:szCs w:val="24"/>
          <w:lang w:eastAsia="en-FI"/>
        </w:rPr>
        <w:t>Riittävätkö Kylväjän rahat?</w:t>
      </w:r>
    </w:p>
    <w:p w14:paraId="454F383C" w14:textId="77777777" w:rsidR="00253558" w:rsidRPr="00253558" w:rsidRDefault="00253558" w:rsidP="009D1ACE">
      <w:pPr>
        <w:spacing w:after="0" w:line="240" w:lineRule="auto"/>
        <w:jc w:val="both"/>
        <w:rPr>
          <w:rFonts w:eastAsia="Times New Roman" w:cstheme="minorHAnsi"/>
          <w:b/>
          <w:bCs/>
          <w:color w:val="000000"/>
          <w:sz w:val="24"/>
          <w:szCs w:val="24"/>
          <w:lang w:eastAsia="en-FI"/>
        </w:rPr>
      </w:pPr>
    </w:p>
    <w:p w14:paraId="5500F338" w14:textId="77777777" w:rsidR="00544704" w:rsidRDefault="009D1ACE" w:rsidP="00642A2C">
      <w:pPr>
        <w:spacing w:after="0" w:line="240" w:lineRule="auto"/>
        <w:jc w:val="both"/>
        <w:rPr>
          <w:rFonts w:eastAsia="Times New Roman" w:cstheme="minorHAnsi"/>
          <w:color w:val="000000"/>
          <w:sz w:val="24"/>
          <w:szCs w:val="24"/>
          <w:lang w:eastAsia="en-FI"/>
        </w:rPr>
      </w:pPr>
      <w:r w:rsidRPr="00E650C8">
        <w:rPr>
          <w:rFonts w:eastAsia="Times New Roman" w:cstheme="minorHAnsi"/>
          <w:color w:val="000000"/>
          <w:sz w:val="24"/>
          <w:szCs w:val="24"/>
          <w:lang w:eastAsia="en-FI"/>
        </w:rPr>
        <w:t xml:space="preserve">Kesän taloustilanne on Kylväjällä kriittinen. </w:t>
      </w:r>
      <w:r w:rsidR="00D21EBE" w:rsidRPr="00E650C8">
        <w:rPr>
          <w:rFonts w:eastAsia="Times New Roman" w:cstheme="minorHAnsi"/>
          <w:color w:val="000000"/>
          <w:sz w:val="24"/>
          <w:szCs w:val="24"/>
          <w:lang w:eastAsia="en-FI"/>
        </w:rPr>
        <w:t xml:space="preserve">Kassa on </w:t>
      </w:r>
      <w:r w:rsidR="00253558">
        <w:rPr>
          <w:rFonts w:eastAsia="Times New Roman" w:cstheme="minorHAnsi"/>
          <w:color w:val="000000"/>
          <w:sz w:val="24"/>
          <w:szCs w:val="24"/>
          <w:lang w:eastAsia="en-FI"/>
        </w:rPr>
        <w:t xml:space="preserve">ollut </w:t>
      </w:r>
      <w:r w:rsidR="00D21EBE" w:rsidRPr="00E650C8">
        <w:rPr>
          <w:rFonts w:eastAsia="Times New Roman" w:cstheme="minorHAnsi"/>
          <w:color w:val="000000"/>
          <w:sz w:val="24"/>
          <w:szCs w:val="24"/>
          <w:lang w:eastAsia="en-FI"/>
        </w:rPr>
        <w:t xml:space="preserve">pahasti miinuksella, ja pelkona on, että kaikkia maksuja ei pystytä suorittamaan. </w:t>
      </w:r>
      <w:r w:rsidR="00253558">
        <w:rPr>
          <w:rFonts w:eastAsia="Times New Roman" w:cstheme="minorHAnsi"/>
          <w:color w:val="000000"/>
          <w:sz w:val="24"/>
          <w:szCs w:val="24"/>
          <w:lang w:eastAsia="en-FI"/>
        </w:rPr>
        <w:t>Kirjeemme lopussa</w:t>
      </w:r>
      <w:r w:rsidR="00D21EBE" w:rsidRPr="00E650C8">
        <w:rPr>
          <w:rFonts w:eastAsia="Times New Roman" w:cstheme="minorHAnsi"/>
          <w:color w:val="000000"/>
          <w:sz w:val="24"/>
          <w:szCs w:val="24"/>
          <w:lang w:eastAsia="en-FI"/>
        </w:rPr>
        <w:t xml:space="preserve"> o</w:t>
      </w:r>
      <w:r w:rsidR="00253558">
        <w:rPr>
          <w:rFonts w:eastAsia="Times New Roman" w:cstheme="minorHAnsi"/>
          <w:color w:val="000000"/>
          <w:sz w:val="24"/>
          <w:szCs w:val="24"/>
          <w:lang w:eastAsia="en-FI"/>
        </w:rPr>
        <w:t>vat</w:t>
      </w:r>
      <w:r w:rsidR="00D21EBE" w:rsidRPr="00E650C8">
        <w:rPr>
          <w:rFonts w:eastAsia="Times New Roman" w:cstheme="minorHAnsi"/>
          <w:color w:val="000000"/>
          <w:sz w:val="24"/>
          <w:szCs w:val="24"/>
          <w:lang w:eastAsia="en-FI"/>
        </w:rPr>
        <w:t xml:space="preserve"> vapaaehtoisen tuen tiedot</w:t>
      </w:r>
      <w:r w:rsidR="00253558">
        <w:rPr>
          <w:rFonts w:eastAsia="Times New Roman" w:cstheme="minorHAnsi"/>
          <w:color w:val="000000"/>
          <w:sz w:val="24"/>
          <w:szCs w:val="24"/>
          <w:lang w:eastAsia="en-FI"/>
        </w:rPr>
        <w:t>, mutta o</w:t>
      </w:r>
      <w:r w:rsidR="00D21EBE" w:rsidRPr="00E650C8">
        <w:rPr>
          <w:rFonts w:eastAsia="Times New Roman" w:cstheme="minorHAnsi"/>
          <w:color w:val="000000"/>
          <w:sz w:val="24"/>
          <w:szCs w:val="24"/>
          <w:lang w:eastAsia="en-FI"/>
        </w:rPr>
        <w:t>le täysin vapain mielin sen suhteen. Hienoa että luet näitä kirjeitämme</w:t>
      </w:r>
      <w:r w:rsidR="00253558">
        <w:rPr>
          <w:rFonts w:eastAsia="Times New Roman" w:cstheme="minorHAnsi"/>
          <w:color w:val="000000"/>
          <w:sz w:val="24"/>
          <w:szCs w:val="24"/>
          <w:lang w:eastAsia="en-FI"/>
        </w:rPr>
        <w:t>!</w:t>
      </w:r>
      <w:r w:rsidR="00D21EBE" w:rsidRPr="00E650C8">
        <w:rPr>
          <w:rFonts w:eastAsia="Times New Roman" w:cstheme="minorHAnsi"/>
          <w:color w:val="000000"/>
          <w:sz w:val="24"/>
          <w:szCs w:val="24"/>
          <w:lang w:eastAsia="en-FI"/>
        </w:rPr>
        <w:t xml:space="preserve"> Tärkeintä on rukous, sillä Jumalan käsissä on myös Kylväjän ja meidän</w:t>
      </w:r>
      <w:r w:rsidR="00BF3E9D">
        <w:rPr>
          <w:rFonts w:eastAsia="Times New Roman" w:cstheme="minorHAnsi"/>
          <w:color w:val="000000"/>
          <w:sz w:val="24"/>
          <w:szCs w:val="24"/>
          <w:lang w:eastAsia="en-FI"/>
        </w:rPr>
        <w:t xml:space="preserve"> ja Ukrainan </w:t>
      </w:r>
      <w:r w:rsidR="00D21EBE" w:rsidRPr="00E650C8">
        <w:rPr>
          <w:rFonts w:eastAsia="Times New Roman" w:cstheme="minorHAnsi"/>
          <w:color w:val="000000"/>
          <w:sz w:val="24"/>
          <w:szCs w:val="24"/>
          <w:lang w:eastAsia="en-FI"/>
        </w:rPr>
        <w:t>työ sekä kaikki rahavarat.</w:t>
      </w:r>
    </w:p>
    <w:p w14:paraId="33C7F9F3" w14:textId="77777777" w:rsidR="00642A2C" w:rsidRDefault="00642A2C" w:rsidP="00642A2C">
      <w:pPr>
        <w:spacing w:after="0" w:line="240" w:lineRule="auto"/>
        <w:jc w:val="both"/>
        <w:rPr>
          <w:rFonts w:eastAsia="Times New Roman" w:cstheme="minorHAnsi"/>
          <w:color w:val="000000"/>
          <w:sz w:val="24"/>
          <w:szCs w:val="24"/>
          <w:lang w:eastAsia="en-FI"/>
        </w:rPr>
      </w:pPr>
    </w:p>
    <w:p w14:paraId="5D680B42" w14:textId="77777777" w:rsidR="00642A2C" w:rsidRDefault="00642A2C" w:rsidP="00642A2C">
      <w:pPr>
        <w:spacing w:after="0" w:line="240" w:lineRule="auto"/>
        <w:jc w:val="both"/>
        <w:rPr>
          <w:rFonts w:eastAsia="Times New Roman" w:cstheme="minorHAnsi"/>
          <w:color w:val="000000"/>
          <w:sz w:val="24"/>
          <w:szCs w:val="24"/>
          <w:lang w:eastAsia="en-FI"/>
        </w:rPr>
      </w:pPr>
    </w:p>
    <w:p w14:paraId="7B84D83C" w14:textId="77777777" w:rsidR="00642A2C" w:rsidRDefault="00642A2C" w:rsidP="00642A2C">
      <w:pPr>
        <w:jc w:val="both"/>
      </w:pPr>
      <w:r>
        <w:rPr>
          <w:i/>
          <w:iCs/>
          <w:sz w:val="24"/>
          <w:szCs w:val="24"/>
        </w:rPr>
        <w:t>Kesäterveisin ja rukouksin,</w:t>
      </w:r>
    </w:p>
    <w:p w14:paraId="27D711A6" w14:textId="743E7587" w:rsidR="00642A2C" w:rsidRPr="00642A2C" w:rsidRDefault="00642A2C" w:rsidP="00642A2C">
      <w:pPr>
        <w:jc w:val="both"/>
        <w:sectPr w:rsidR="00642A2C" w:rsidRPr="00642A2C">
          <w:headerReference w:type="default" r:id="rId16"/>
          <w:pgSz w:w="11906" w:h="16838"/>
          <w:pgMar w:top="765" w:right="720" w:bottom="765" w:left="720" w:header="708" w:footer="0" w:gutter="0"/>
          <w:cols w:num="2" w:space="708"/>
          <w:formProt w:val="0"/>
        </w:sectPr>
      </w:pPr>
      <w:r>
        <w:rPr>
          <w:i/>
          <w:iCs/>
          <w:sz w:val="24"/>
          <w:szCs w:val="24"/>
        </w:rPr>
        <w:t>Risto ja Marja, Sade, Linnea, Lauri ja Akseli</w:t>
      </w:r>
    </w:p>
    <w:p w14:paraId="27D711A8" w14:textId="485499B9" w:rsidR="00544704" w:rsidRPr="00A037A0" w:rsidRDefault="00D301B5" w:rsidP="00A037A0">
      <w:pPr>
        <w:jc w:val="both"/>
        <w:rPr>
          <w:b/>
          <w:bCs/>
          <w:sz w:val="24"/>
          <w:szCs w:val="24"/>
        </w:rPr>
      </w:pPr>
      <w:r w:rsidRPr="00A037A0">
        <w:rPr>
          <w:b/>
          <w:bCs/>
          <w:sz w:val="24"/>
          <w:szCs w:val="24"/>
        </w:rPr>
        <w:lastRenderedPageBreak/>
        <w:t>Rukous- ja kiitosaiheita:</w:t>
      </w:r>
    </w:p>
    <w:p w14:paraId="49892986" w14:textId="77777777" w:rsidR="00A037A0" w:rsidRPr="00A037A0" w:rsidRDefault="00A037A0" w:rsidP="00A037A0">
      <w:pPr>
        <w:spacing w:after="0" w:line="240" w:lineRule="auto"/>
        <w:jc w:val="both"/>
        <w:textAlignment w:val="baseline"/>
        <w:rPr>
          <w:rFonts w:eastAsia="Times New Roman" w:cstheme="minorHAnsi"/>
          <w:b/>
          <w:bCs/>
          <w:color w:val="000000"/>
          <w:sz w:val="24"/>
          <w:szCs w:val="24"/>
          <w:lang w:eastAsia="en-FI"/>
        </w:rPr>
      </w:pPr>
      <w:r w:rsidRPr="00A037A0">
        <w:rPr>
          <w:rFonts w:eastAsia="Times New Roman" w:cstheme="minorHAnsi"/>
          <w:b/>
          <w:bCs/>
          <w:color w:val="000000"/>
          <w:sz w:val="24"/>
          <w:szCs w:val="24"/>
          <w:lang w:eastAsia="en-FI"/>
        </w:rPr>
        <w:t>Kiitetään siitä, että</w:t>
      </w:r>
    </w:p>
    <w:p w14:paraId="2AA038D9" w14:textId="77777777" w:rsidR="00A037A0" w:rsidRPr="00A037A0" w:rsidRDefault="00A037A0" w:rsidP="00A037A0">
      <w:pPr>
        <w:spacing w:after="0" w:line="240" w:lineRule="auto"/>
        <w:jc w:val="both"/>
        <w:textAlignment w:val="baseline"/>
        <w:rPr>
          <w:rFonts w:eastAsia="Times New Roman" w:cstheme="minorHAnsi"/>
          <w:b/>
          <w:bCs/>
          <w:color w:val="000000"/>
          <w:sz w:val="24"/>
          <w:szCs w:val="24"/>
          <w:lang w:eastAsia="en-FI"/>
        </w:rPr>
      </w:pPr>
    </w:p>
    <w:p w14:paraId="2E0AE0A2" w14:textId="2A70209F" w:rsidR="00A037A0" w:rsidRPr="00A037A0" w:rsidRDefault="00A037A0" w:rsidP="00A037A0">
      <w:pPr>
        <w:pStyle w:val="Luettelokappale"/>
        <w:numPr>
          <w:ilvl w:val="0"/>
          <w:numId w:val="5"/>
        </w:numPr>
        <w:spacing w:after="0" w:line="240" w:lineRule="auto"/>
        <w:ind w:left="360"/>
        <w:jc w:val="both"/>
        <w:textAlignment w:val="baseline"/>
        <w:rPr>
          <w:rFonts w:eastAsia="Times New Roman" w:cstheme="minorHAnsi"/>
          <w:b/>
          <w:bCs/>
          <w:color w:val="000000"/>
          <w:sz w:val="24"/>
          <w:szCs w:val="24"/>
          <w:lang w:eastAsia="en-FI"/>
        </w:rPr>
      </w:pPr>
      <w:r w:rsidRPr="00A037A0">
        <w:rPr>
          <w:rFonts w:eastAsia="Times New Roman" w:cstheme="minorHAnsi"/>
          <w:b/>
          <w:bCs/>
          <w:color w:val="000000"/>
          <w:sz w:val="24"/>
          <w:szCs w:val="24"/>
          <w:lang w:eastAsia="en-FI"/>
        </w:rPr>
        <w:t>sodan aikana on paljon hengellistä etsintää ja paljon ihmisiä on tullut uskoon</w:t>
      </w:r>
    </w:p>
    <w:p w14:paraId="7258705A" w14:textId="77777777" w:rsidR="00A037A0" w:rsidRPr="00A037A0" w:rsidRDefault="00A037A0" w:rsidP="00A037A0">
      <w:pPr>
        <w:numPr>
          <w:ilvl w:val="0"/>
          <w:numId w:val="3"/>
        </w:numPr>
        <w:tabs>
          <w:tab w:val="clear" w:pos="720"/>
          <w:tab w:val="num" w:pos="360"/>
        </w:tabs>
        <w:spacing w:before="100" w:beforeAutospacing="1" w:after="100" w:afterAutospacing="1" w:line="240" w:lineRule="auto"/>
        <w:ind w:left="360"/>
        <w:jc w:val="both"/>
        <w:textAlignment w:val="baseline"/>
        <w:rPr>
          <w:rFonts w:eastAsia="Times New Roman" w:cstheme="minorHAnsi"/>
          <w:b/>
          <w:bCs/>
          <w:color w:val="000000"/>
          <w:sz w:val="24"/>
          <w:szCs w:val="24"/>
          <w:lang w:eastAsia="en-FI"/>
        </w:rPr>
      </w:pPr>
      <w:r w:rsidRPr="00A037A0">
        <w:rPr>
          <w:rFonts w:eastAsia="Times New Roman" w:cstheme="minorHAnsi"/>
          <w:b/>
          <w:bCs/>
          <w:color w:val="000000"/>
          <w:sz w:val="24"/>
          <w:szCs w:val="24"/>
          <w:lang w:eastAsia="en-FI"/>
        </w:rPr>
        <w:t xml:space="preserve">Herra on varjellut Leonidia, </w:t>
      </w:r>
      <w:proofErr w:type="spellStart"/>
      <w:r w:rsidRPr="00A037A0">
        <w:rPr>
          <w:rFonts w:eastAsia="Times New Roman" w:cstheme="minorHAnsi"/>
          <w:b/>
          <w:bCs/>
          <w:color w:val="000000"/>
          <w:sz w:val="24"/>
          <w:szCs w:val="24"/>
          <w:lang w:eastAsia="en-FI"/>
        </w:rPr>
        <w:t>Vladislavia</w:t>
      </w:r>
      <w:proofErr w:type="spellEnd"/>
      <w:r w:rsidRPr="00A037A0">
        <w:rPr>
          <w:rFonts w:eastAsia="Times New Roman" w:cstheme="minorHAnsi"/>
          <w:b/>
          <w:bCs/>
          <w:color w:val="000000"/>
          <w:sz w:val="24"/>
          <w:szCs w:val="24"/>
          <w:lang w:eastAsia="en-FI"/>
        </w:rPr>
        <w:t xml:space="preserve"> ja muita yhteistyökumppaneitamme sodan keskellä ja matkoillaan lähelle rintamaa</w:t>
      </w:r>
    </w:p>
    <w:p w14:paraId="45DB342A" w14:textId="77777777" w:rsidR="00A037A0" w:rsidRPr="00A037A0" w:rsidRDefault="00A037A0" w:rsidP="00A037A0">
      <w:pPr>
        <w:numPr>
          <w:ilvl w:val="0"/>
          <w:numId w:val="3"/>
        </w:numPr>
        <w:tabs>
          <w:tab w:val="clear" w:pos="720"/>
          <w:tab w:val="num" w:pos="360"/>
        </w:tabs>
        <w:spacing w:before="100" w:beforeAutospacing="1" w:after="100" w:afterAutospacing="1" w:line="240" w:lineRule="auto"/>
        <w:ind w:left="360"/>
        <w:jc w:val="both"/>
        <w:textAlignment w:val="baseline"/>
        <w:rPr>
          <w:rFonts w:eastAsia="Times New Roman" w:cstheme="minorHAnsi"/>
          <w:b/>
          <w:bCs/>
          <w:color w:val="000000"/>
          <w:sz w:val="24"/>
          <w:szCs w:val="24"/>
          <w:lang w:eastAsia="en-FI"/>
        </w:rPr>
      </w:pPr>
      <w:r w:rsidRPr="00A037A0">
        <w:rPr>
          <w:rFonts w:eastAsia="Times New Roman" w:cstheme="minorHAnsi"/>
          <w:b/>
          <w:bCs/>
          <w:color w:val="000000"/>
          <w:sz w:val="24"/>
          <w:szCs w:val="24"/>
          <w:lang w:eastAsia="en-FI"/>
        </w:rPr>
        <w:t>Oleg-pastori pääsi palaamaan Saksaan perheensä luo</w:t>
      </w:r>
    </w:p>
    <w:p w14:paraId="056D18B0" w14:textId="77777777" w:rsidR="00A037A0" w:rsidRPr="00A037A0" w:rsidRDefault="00A037A0" w:rsidP="00A037A0">
      <w:pPr>
        <w:spacing w:after="0" w:line="240" w:lineRule="auto"/>
        <w:jc w:val="both"/>
        <w:textAlignment w:val="baseline"/>
        <w:rPr>
          <w:rFonts w:eastAsia="Times New Roman" w:cstheme="minorHAnsi"/>
          <w:b/>
          <w:bCs/>
          <w:color w:val="000000"/>
          <w:sz w:val="24"/>
          <w:szCs w:val="24"/>
          <w:lang w:eastAsia="en-FI"/>
        </w:rPr>
      </w:pPr>
      <w:r w:rsidRPr="00A037A0">
        <w:rPr>
          <w:rFonts w:eastAsia="Times New Roman" w:cstheme="minorHAnsi"/>
          <w:b/>
          <w:bCs/>
          <w:color w:val="000000"/>
          <w:sz w:val="24"/>
          <w:szCs w:val="24"/>
          <w:lang w:eastAsia="en-FI"/>
        </w:rPr>
        <w:t>Rukoillaan</w:t>
      </w:r>
    </w:p>
    <w:p w14:paraId="12265D6D" w14:textId="6D6948BB" w:rsidR="00A037A0" w:rsidRPr="00A037A0" w:rsidRDefault="00A037A0" w:rsidP="00A037A0">
      <w:pPr>
        <w:numPr>
          <w:ilvl w:val="0"/>
          <w:numId w:val="4"/>
        </w:numPr>
        <w:tabs>
          <w:tab w:val="clear" w:pos="720"/>
          <w:tab w:val="num" w:pos="360"/>
        </w:tabs>
        <w:spacing w:before="100" w:beforeAutospacing="1" w:after="100" w:afterAutospacing="1" w:line="240" w:lineRule="auto"/>
        <w:ind w:left="360"/>
        <w:jc w:val="both"/>
        <w:textAlignment w:val="baseline"/>
        <w:rPr>
          <w:rFonts w:eastAsia="Times New Roman" w:cstheme="minorHAnsi"/>
          <w:b/>
          <w:bCs/>
          <w:color w:val="000000"/>
          <w:sz w:val="24"/>
          <w:szCs w:val="24"/>
          <w:lang w:eastAsia="en-FI"/>
        </w:rPr>
      </w:pPr>
      <w:r w:rsidRPr="00A037A0">
        <w:rPr>
          <w:rFonts w:eastAsia="Times New Roman" w:cstheme="minorHAnsi"/>
          <w:b/>
          <w:bCs/>
          <w:color w:val="000000"/>
          <w:sz w:val="24"/>
          <w:szCs w:val="24"/>
          <w:lang w:eastAsia="en-FI"/>
        </w:rPr>
        <w:t>S</w:t>
      </w:r>
      <w:r w:rsidRPr="00A037A0">
        <w:rPr>
          <w:rFonts w:eastAsia="Times New Roman" w:cstheme="minorHAnsi"/>
          <w:b/>
          <w:bCs/>
          <w:color w:val="000000"/>
          <w:sz w:val="24"/>
          <w:szCs w:val="24"/>
          <w:lang w:eastAsia="en-FI"/>
        </w:rPr>
        <w:t xml:space="preserve">iunausta </w:t>
      </w:r>
      <w:proofErr w:type="spellStart"/>
      <w:r w:rsidRPr="00A037A0">
        <w:rPr>
          <w:rFonts w:eastAsia="Times New Roman" w:cstheme="minorHAnsi"/>
          <w:b/>
          <w:bCs/>
          <w:color w:val="000000"/>
          <w:sz w:val="24"/>
          <w:szCs w:val="24"/>
          <w:lang w:eastAsia="en-FI"/>
        </w:rPr>
        <w:t>Vladislavin</w:t>
      </w:r>
      <w:proofErr w:type="spellEnd"/>
      <w:r w:rsidRPr="00A037A0">
        <w:rPr>
          <w:rFonts w:eastAsia="Times New Roman" w:cstheme="minorHAnsi"/>
          <w:b/>
          <w:bCs/>
          <w:color w:val="000000"/>
          <w:sz w:val="24"/>
          <w:szCs w:val="24"/>
          <w:lang w:eastAsia="en-FI"/>
        </w:rPr>
        <w:t xml:space="preserve"> vammais- ja avustustyölle</w:t>
      </w:r>
      <w:r w:rsidR="00D37BDF">
        <w:rPr>
          <w:rFonts w:eastAsia="Times New Roman" w:cstheme="minorHAnsi"/>
          <w:b/>
          <w:bCs/>
          <w:color w:val="000000"/>
          <w:sz w:val="24"/>
          <w:szCs w:val="24"/>
          <w:lang w:eastAsia="en-FI"/>
        </w:rPr>
        <w:t>,</w:t>
      </w:r>
      <w:r w:rsidRPr="00A037A0">
        <w:rPr>
          <w:rFonts w:eastAsia="Times New Roman" w:cstheme="minorHAnsi"/>
          <w:b/>
          <w:bCs/>
          <w:color w:val="000000"/>
          <w:sz w:val="24"/>
          <w:szCs w:val="24"/>
          <w:lang w:eastAsia="en-FI"/>
        </w:rPr>
        <w:t xml:space="preserve"> kaikkiin kohtaamisiin kodeissa, </w:t>
      </w:r>
      <w:r w:rsidRPr="00A037A0">
        <w:rPr>
          <w:rFonts w:eastAsia="Times New Roman" w:cstheme="minorHAnsi"/>
          <w:b/>
          <w:bCs/>
          <w:color w:val="000000"/>
          <w:sz w:val="24"/>
          <w:szCs w:val="24"/>
          <w:lang w:eastAsia="en-FI"/>
        </w:rPr>
        <w:t>seurakunnassa</w:t>
      </w:r>
      <w:r w:rsidRPr="00A037A0">
        <w:rPr>
          <w:rFonts w:eastAsia="Times New Roman" w:cstheme="minorHAnsi"/>
          <w:b/>
          <w:bCs/>
          <w:color w:val="000000"/>
          <w:sz w:val="24"/>
          <w:szCs w:val="24"/>
          <w:lang w:eastAsia="en-FI"/>
        </w:rPr>
        <w:t>, kylissä, sairaaloissa ja vammaisyhdistyksissä</w:t>
      </w:r>
    </w:p>
    <w:p w14:paraId="78052FC2" w14:textId="0AB30D64" w:rsidR="00A037A0" w:rsidRPr="00A037A0" w:rsidRDefault="00A037A0" w:rsidP="00A037A0">
      <w:pPr>
        <w:numPr>
          <w:ilvl w:val="0"/>
          <w:numId w:val="4"/>
        </w:numPr>
        <w:tabs>
          <w:tab w:val="clear" w:pos="720"/>
          <w:tab w:val="num" w:pos="360"/>
        </w:tabs>
        <w:spacing w:before="100" w:beforeAutospacing="1" w:after="100" w:afterAutospacing="1" w:line="240" w:lineRule="auto"/>
        <w:ind w:left="360"/>
        <w:jc w:val="both"/>
        <w:textAlignment w:val="baseline"/>
        <w:rPr>
          <w:rFonts w:eastAsia="Times New Roman" w:cstheme="minorHAnsi"/>
          <w:b/>
          <w:bCs/>
          <w:color w:val="000000"/>
          <w:sz w:val="24"/>
          <w:szCs w:val="24"/>
          <w:lang w:eastAsia="en-FI"/>
        </w:rPr>
      </w:pPr>
      <w:r w:rsidRPr="00A037A0">
        <w:rPr>
          <w:rFonts w:eastAsia="Times New Roman" w:cstheme="minorHAnsi"/>
          <w:b/>
          <w:bCs/>
          <w:color w:val="000000"/>
          <w:sz w:val="24"/>
          <w:szCs w:val="24"/>
          <w:lang w:eastAsia="en-FI"/>
        </w:rPr>
        <w:t>Aleksander-piispan syöpähoitojen onnistumisen puolesta</w:t>
      </w:r>
    </w:p>
    <w:p w14:paraId="7A061B43" w14:textId="77777777" w:rsidR="00A037A0" w:rsidRPr="00A037A0" w:rsidRDefault="00A037A0" w:rsidP="00A037A0">
      <w:pPr>
        <w:numPr>
          <w:ilvl w:val="0"/>
          <w:numId w:val="4"/>
        </w:numPr>
        <w:tabs>
          <w:tab w:val="clear" w:pos="720"/>
          <w:tab w:val="num" w:pos="360"/>
        </w:tabs>
        <w:spacing w:before="100" w:beforeAutospacing="1" w:after="100" w:afterAutospacing="1" w:line="240" w:lineRule="auto"/>
        <w:ind w:left="360"/>
        <w:jc w:val="both"/>
        <w:textAlignment w:val="baseline"/>
        <w:rPr>
          <w:rFonts w:eastAsia="Times New Roman" w:cstheme="minorHAnsi"/>
          <w:b/>
          <w:bCs/>
          <w:color w:val="000000"/>
          <w:sz w:val="24"/>
          <w:szCs w:val="24"/>
          <w:lang w:eastAsia="en-FI"/>
        </w:rPr>
      </w:pPr>
      <w:r w:rsidRPr="00A037A0">
        <w:rPr>
          <w:rFonts w:eastAsia="Times New Roman" w:cstheme="minorHAnsi"/>
          <w:b/>
          <w:bCs/>
          <w:color w:val="000000"/>
          <w:sz w:val="24"/>
          <w:szCs w:val="24"/>
          <w:lang w:eastAsia="en-FI"/>
        </w:rPr>
        <w:t>Siunausta Leonidin johtamille messiaanisille seurakunnille, avustustyöhön ja sotilaspastorin toimeen</w:t>
      </w:r>
    </w:p>
    <w:p w14:paraId="5750C7DC" w14:textId="77777777" w:rsidR="00A037A0" w:rsidRPr="00A037A0" w:rsidRDefault="00A037A0" w:rsidP="00A037A0">
      <w:pPr>
        <w:numPr>
          <w:ilvl w:val="0"/>
          <w:numId w:val="4"/>
        </w:numPr>
        <w:tabs>
          <w:tab w:val="clear" w:pos="720"/>
          <w:tab w:val="num" w:pos="360"/>
        </w:tabs>
        <w:spacing w:before="100" w:beforeAutospacing="1" w:after="100" w:afterAutospacing="1" w:line="240" w:lineRule="auto"/>
        <w:ind w:left="360"/>
        <w:jc w:val="both"/>
        <w:textAlignment w:val="baseline"/>
        <w:rPr>
          <w:rFonts w:eastAsia="Times New Roman" w:cstheme="minorHAnsi"/>
          <w:b/>
          <w:bCs/>
          <w:color w:val="000000"/>
          <w:sz w:val="24"/>
          <w:szCs w:val="24"/>
          <w:lang w:eastAsia="en-FI"/>
        </w:rPr>
      </w:pPr>
      <w:r w:rsidRPr="00A037A0">
        <w:rPr>
          <w:rFonts w:eastAsia="Times New Roman" w:cstheme="minorHAnsi"/>
          <w:b/>
          <w:bCs/>
          <w:color w:val="000000"/>
          <w:sz w:val="24"/>
          <w:szCs w:val="24"/>
          <w:lang w:eastAsia="en-FI"/>
        </w:rPr>
        <w:t xml:space="preserve">Siunausta </w:t>
      </w:r>
      <w:proofErr w:type="spellStart"/>
      <w:r w:rsidRPr="00A037A0">
        <w:rPr>
          <w:rFonts w:eastAsia="Times New Roman" w:cstheme="minorHAnsi"/>
          <w:b/>
          <w:bCs/>
          <w:color w:val="000000"/>
          <w:sz w:val="24"/>
          <w:szCs w:val="24"/>
          <w:lang w:eastAsia="en-FI"/>
        </w:rPr>
        <w:t>Jews</w:t>
      </w:r>
      <w:proofErr w:type="spellEnd"/>
      <w:r w:rsidRPr="00A037A0">
        <w:rPr>
          <w:rFonts w:eastAsia="Times New Roman" w:cstheme="minorHAnsi"/>
          <w:b/>
          <w:bCs/>
          <w:color w:val="000000"/>
          <w:sz w:val="24"/>
          <w:szCs w:val="24"/>
          <w:lang w:eastAsia="en-FI"/>
        </w:rPr>
        <w:t xml:space="preserve"> for Jesus -järjestön työlle, katuevankeliointiin, juutalaisten juhlien ja sapattien järjestämiseen, sapattien videointiin</w:t>
      </w:r>
    </w:p>
    <w:p w14:paraId="511019C3" w14:textId="17447280" w:rsidR="00A037A0" w:rsidRPr="00A037A0" w:rsidRDefault="00A037A0" w:rsidP="00A037A0">
      <w:pPr>
        <w:numPr>
          <w:ilvl w:val="0"/>
          <w:numId w:val="4"/>
        </w:numPr>
        <w:tabs>
          <w:tab w:val="clear" w:pos="720"/>
          <w:tab w:val="num" w:pos="360"/>
        </w:tabs>
        <w:spacing w:before="100" w:beforeAutospacing="1" w:after="100" w:afterAutospacing="1" w:line="240" w:lineRule="auto"/>
        <w:ind w:left="360"/>
        <w:jc w:val="both"/>
        <w:textAlignment w:val="baseline"/>
        <w:rPr>
          <w:rFonts w:eastAsia="Times New Roman" w:cstheme="minorHAnsi"/>
          <w:b/>
          <w:bCs/>
          <w:color w:val="000000"/>
          <w:sz w:val="24"/>
          <w:szCs w:val="24"/>
          <w:lang w:eastAsia="en-FI"/>
        </w:rPr>
      </w:pPr>
      <w:r w:rsidRPr="00A037A0">
        <w:rPr>
          <w:rFonts w:eastAsia="Times New Roman" w:cstheme="minorHAnsi"/>
          <w:b/>
          <w:bCs/>
          <w:color w:val="000000"/>
          <w:sz w:val="24"/>
          <w:szCs w:val="24"/>
          <w:lang w:eastAsia="en-FI"/>
        </w:rPr>
        <w:t>Varjelusta ja pelastusta rintamalla sotivalle vuokraisännällemme</w:t>
      </w:r>
      <w:r w:rsidRPr="00A037A0">
        <w:rPr>
          <w:rFonts w:eastAsia="Times New Roman" w:cstheme="minorHAnsi"/>
          <w:b/>
          <w:bCs/>
          <w:color w:val="000000"/>
          <w:sz w:val="24"/>
          <w:szCs w:val="24"/>
          <w:lang w:eastAsia="en-FI"/>
        </w:rPr>
        <w:t>,</w:t>
      </w:r>
      <w:r w:rsidRPr="00A037A0">
        <w:rPr>
          <w:rFonts w:eastAsia="Times New Roman" w:cstheme="minorHAnsi"/>
          <w:b/>
          <w:bCs/>
          <w:color w:val="000000"/>
          <w:sz w:val="24"/>
          <w:szCs w:val="24"/>
          <w:lang w:eastAsia="en-FI"/>
        </w:rPr>
        <w:t xml:space="preserve"> Dimalle</w:t>
      </w:r>
    </w:p>
    <w:p w14:paraId="71B93BAF" w14:textId="77777777" w:rsidR="00A037A0" w:rsidRPr="00A037A0" w:rsidRDefault="00A037A0" w:rsidP="00A037A0">
      <w:pPr>
        <w:numPr>
          <w:ilvl w:val="0"/>
          <w:numId w:val="4"/>
        </w:numPr>
        <w:tabs>
          <w:tab w:val="clear" w:pos="720"/>
          <w:tab w:val="num" w:pos="360"/>
        </w:tabs>
        <w:spacing w:before="100" w:beforeAutospacing="1" w:after="100" w:afterAutospacing="1" w:line="240" w:lineRule="auto"/>
        <w:ind w:left="360"/>
        <w:jc w:val="both"/>
        <w:textAlignment w:val="baseline"/>
        <w:rPr>
          <w:rFonts w:eastAsia="Times New Roman" w:cstheme="minorHAnsi"/>
          <w:b/>
          <w:bCs/>
          <w:color w:val="000000"/>
          <w:sz w:val="24"/>
          <w:szCs w:val="24"/>
          <w:lang w:eastAsia="en-FI"/>
        </w:rPr>
      </w:pPr>
      <w:r w:rsidRPr="00A037A0">
        <w:rPr>
          <w:rFonts w:eastAsia="Times New Roman" w:cstheme="minorHAnsi"/>
          <w:b/>
          <w:bCs/>
          <w:color w:val="000000"/>
          <w:sz w:val="24"/>
          <w:szCs w:val="24"/>
          <w:lang w:eastAsia="en-FI"/>
        </w:rPr>
        <w:t>Rauhaa Ukrainalle ja Israelille</w:t>
      </w:r>
    </w:p>
    <w:p w14:paraId="6A338D5A" w14:textId="4A6B771C" w:rsidR="00A037A0" w:rsidRPr="00A037A0" w:rsidRDefault="00A037A0" w:rsidP="00A037A0">
      <w:pPr>
        <w:numPr>
          <w:ilvl w:val="0"/>
          <w:numId w:val="4"/>
        </w:numPr>
        <w:tabs>
          <w:tab w:val="clear" w:pos="720"/>
          <w:tab w:val="num" w:pos="360"/>
        </w:tabs>
        <w:spacing w:before="100" w:beforeAutospacing="1" w:after="100" w:afterAutospacing="1" w:line="240" w:lineRule="auto"/>
        <w:ind w:left="360"/>
        <w:jc w:val="both"/>
        <w:textAlignment w:val="baseline"/>
        <w:rPr>
          <w:rFonts w:eastAsia="Times New Roman" w:cstheme="minorHAnsi"/>
          <w:b/>
          <w:bCs/>
          <w:color w:val="000000"/>
          <w:sz w:val="24"/>
          <w:szCs w:val="24"/>
          <w:lang w:eastAsia="en-FI"/>
        </w:rPr>
      </w:pPr>
      <w:proofErr w:type="spellStart"/>
      <w:r w:rsidRPr="00A037A0">
        <w:rPr>
          <w:rFonts w:eastAsia="Times New Roman" w:cstheme="minorHAnsi"/>
          <w:b/>
          <w:bCs/>
          <w:color w:val="000000"/>
          <w:sz w:val="24"/>
          <w:szCs w:val="24"/>
          <w:lang w:eastAsia="en-FI"/>
        </w:rPr>
        <w:t>MS-tautia</w:t>
      </w:r>
      <w:proofErr w:type="spellEnd"/>
      <w:r w:rsidRPr="00A037A0">
        <w:rPr>
          <w:rFonts w:eastAsia="Times New Roman" w:cstheme="minorHAnsi"/>
          <w:b/>
          <w:bCs/>
          <w:color w:val="000000"/>
          <w:sz w:val="24"/>
          <w:szCs w:val="24"/>
          <w:lang w:eastAsia="en-FI"/>
        </w:rPr>
        <w:t xml:space="preserve"> Israelissa sairastavan Irinan puolesta, helpotusta hermosärkyihin, luottamusta Jeesukseen, pelastusta ja varjelusta myös vanhalle äidilleen ja veljelleen Harkovassa ja pojan perheelle Pietarissa, miehelleen ja tyttären perheelle Israelissa</w:t>
      </w:r>
    </w:p>
    <w:p w14:paraId="56C29B5F" w14:textId="77777777" w:rsidR="00A037A0" w:rsidRPr="00A037A0" w:rsidRDefault="00A037A0" w:rsidP="00A037A0">
      <w:pPr>
        <w:numPr>
          <w:ilvl w:val="0"/>
          <w:numId w:val="4"/>
        </w:numPr>
        <w:tabs>
          <w:tab w:val="clear" w:pos="720"/>
          <w:tab w:val="num" w:pos="360"/>
        </w:tabs>
        <w:spacing w:before="100" w:beforeAutospacing="1" w:after="100" w:afterAutospacing="1" w:line="240" w:lineRule="auto"/>
        <w:ind w:left="360"/>
        <w:jc w:val="both"/>
        <w:textAlignment w:val="baseline"/>
        <w:rPr>
          <w:rFonts w:eastAsia="Times New Roman" w:cstheme="minorHAnsi"/>
          <w:b/>
          <w:bCs/>
          <w:color w:val="000000"/>
          <w:sz w:val="24"/>
          <w:szCs w:val="24"/>
          <w:lang w:eastAsia="en-FI"/>
        </w:rPr>
      </w:pPr>
      <w:r w:rsidRPr="00A037A0">
        <w:rPr>
          <w:rFonts w:eastAsia="Times New Roman" w:cstheme="minorHAnsi"/>
          <w:b/>
          <w:bCs/>
          <w:color w:val="000000"/>
          <w:sz w:val="24"/>
          <w:szCs w:val="24"/>
          <w:lang w:eastAsia="en-FI"/>
        </w:rPr>
        <w:t>Liedenpohjien Suomesta käsin tekemän työn puolesta</w:t>
      </w:r>
    </w:p>
    <w:p w14:paraId="02CF7803" w14:textId="671652AF" w:rsidR="00A037A0" w:rsidRPr="00A037A0" w:rsidRDefault="00A037A0" w:rsidP="00A037A0">
      <w:pPr>
        <w:numPr>
          <w:ilvl w:val="0"/>
          <w:numId w:val="4"/>
        </w:numPr>
        <w:tabs>
          <w:tab w:val="clear" w:pos="720"/>
          <w:tab w:val="num" w:pos="360"/>
        </w:tabs>
        <w:spacing w:before="100" w:beforeAutospacing="1" w:after="100" w:afterAutospacing="1" w:line="240" w:lineRule="auto"/>
        <w:ind w:left="360"/>
        <w:jc w:val="both"/>
        <w:textAlignment w:val="baseline"/>
        <w:rPr>
          <w:rFonts w:eastAsia="Times New Roman" w:cstheme="minorHAnsi"/>
          <w:b/>
          <w:bCs/>
          <w:color w:val="000000"/>
          <w:sz w:val="24"/>
          <w:szCs w:val="24"/>
          <w:lang w:eastAsia="en-FI"/>
        </w:rPr>
      </w:pPr>
      <w:r w:rsidRPr="00A037A0">
        <w:rPr>
          <w:rFonts w:eastAsia="Times New Roman" w:cstheme="minorHAnsi"/>
          <w:b/>
          <w:bCs/>
          <w:color w:val="000000"/>
          <w:sz w:val="24"/>
          <w:szCs w:val="24"/>
          <w:lang w:eastAsia="en-FI"/>
        </w:rPr>
        <w:t>50-vuotiaan Kylväjän</w:t>
      </w:r>
      <w:r>
        <w:rPr>
          <w:rFonts w:eastAsia="Times New Roman" w:cstheme="minorHAnsi"/>
          <w:b/>
          <w:bCs/>
          <w:color w:val="000000"/>
          <w:sz w:val="24"/>
          <w:szCs w:val="24"/>
          <w:lang w:eastAsia="en-FI"/>
        </w:rPr>
        <w:t xml:space="preserve"> ja</w:t>
      </w:r>
      <w:r w:rsidR="00D37BDF">
        <w:rPr>
          <w:rFonts w:eastAsia="Times New Roman" w:cstheme="minorHAnsi"/>
          <w:b/>
          <w:bCs/>
          <w:color w:val="000000"/>
          <w:sz w:val="24"/>
          <w:szCs w:val="24"/>
          <w:lang w:eastAsia="en-FI"/>
        </w:rPr>
        <w:t xml:space="preserve"> </w:t>
      </w:r>
      <w:r>
        <w:rPr>
          <w:rFonts w:eastAsia="Times New Roman" w:cstheme="minorHAnsi"/>
          <w:b/>
          <w:bCs/>
          <w:color w:val="000000"/>
          <w:sz w:val="24"/>
          <w:szCs w:val="24"/>
          <w:lang w:eastAsia="en-FI"/>
        </w:rPr>
        <w:t>talousvaikeuksien</w:t>
      </w:r>
      <w:r w:rsidRPr="00A037A0">
        <w:rPr>
          <w:rFonts w:eastAsia="Times New Roman" w:cstheme="minorHAnsi"/>
          <w:b/>
          <w:bCs/>
          <w:color w:val="000000"/>
          <w:sz w:val="24"/>
          <w:szCs w:val="24"/>
          <w:lang w:eastAsia="en-FI"/>
        </w:rPr>
        <w:t xml:space="preserve"> puolesta</w:t>
      </w:r>
    </w:p>
    <w:p w14:paraId="27D711B3" w14:textId="0508ADEF" w:rsidR="00544704" w:rsidRPr="00642A2C" w:rsidRDefault="00B24767">
      <w:pPr>
        <w:jc w:val="both"/>
      </w:pPr>
      <w:r>
        <w:rPr>
          <w:rFonts w:eastAsia="Times New Roman" w:cstheme="minorHAnsi"/>
          <w:b/>
          <w:bCs/>
          <w:noProof/>
          <w:color w:val="000000"/>
          <w:sz w:val="24"/>
          <w:szCs w:val="24"/>
          <w:lang w:eastAsia="en-FI"/>
        </w:rPr>
        <w:drawing>
          <wp:inline distT="0" distB="0" distL="0" distR="0" wp14:anchorId="3498EA95" wp14:editId="3C6A926B">
            <wp:extent cx="2970530" cy="1665605"/>
            <wp:effectExtent l="0" t="0" r="1270" b="0"/>
            <wp:docPr id="1525284512" name="Kuva 8" descr="Kuva, joka sisältää kohteen käsi, taide&#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284512" name="Kuva 8" descr="Kuva, joka sisältää kohteen käsi, taide&#10;&#10;Kuvaus luotu automaattisesti"/>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70530" cy="1665605"/>
                    </a:xfrm>
                    <a:prstGeom prst="rect">
                      <a:avLst/>
                    </a:prstGeom>
                    <a:noFill/>
                    <a:ln>
                      <a:noFill/>
                    </a:ln>
                  </pic:spPr>
                </pic:pic>
              </a:graphicData>
            </a:graphic>
          </wp:inline>
        </w:drawing>
      </w:r>
    </w:p>
    <w:p w14:paraId="1C4C767E" w14:textId="77777777" w:rsidR="00B24767" w:rsidRDefault="00B24767">
      <w:pPr>
        <w:jc w:val="both"/>
        <w:rPr>
          <w:rFonts w:cstheme="minorHAnsi"/>
          <w:sz w:val="24"/>
          <w:szCs w:val="24"/>
        </w:rPr>
      </w:pPr>
    </w:p>
    <w:p w14:paraId="27D711B4" w14:textId="390552F6" w:rsidR="00544704" w:rsidRDefault="00253558">
      <w:pPr>
        <w:jc w:val="both"/>
      </w:pPr>
      <w:r>
        <w:rPr>
          <w:rFonts w:cstheme="minorHAnsi"/>
          <w:sz w:val="24"/>
          <w:szCs w:val="24"/>
        </w:rPr>
        <w:t>Taloudellinen t</w:t>
      </w:r>
      <w:r w:rsidR="00D301B5">
        <w:rPr>
          <w:rFonts w:cstheme="minorHAnsi"/>
          <w:sz w:val="24"/>
          <w:szCs w:val="24"/>
        </w:rPr>
        <w:t xml:space="preserve">uki Liedenpohja Marja ja Risto - Ukraina työlle Lähetysyhdistys Kylväjän kautta alla olevalla viitenumerolla. Myös vammais- ja avustustyöntekijä </w:t>
      </w:r>
      <w:proofErr w:type="spellStart"/>
      <w:r w:rsidR="00D301B5">
        <w:rPr>
          <w:rFonts w:cstheme="minorHAnsi"/>
          <w:sz w:val="24"/>
          <w:szCs w:val="24"/>
        </w:rPr>
        <w:t>Vladislav</w:t>
      </w:r>
      <w:proofErr w:type="spellEnd"/>
      <w:r w:rsidR="00D301B5">
        <w:rPr>
          <w:rFonts w:cstheme="minorHAnsi"/>
          <w:sz w:val="24"/>
          <w:szCs w:val="24"/>
        </w:rPr>
        <w:t xml:space="preserve"> </w:t>
      </w:r>
      <w:proofErr w:type="spellStart"/>
      <w:r w:rsidR="00D301B5">
        <w:rPr>
          <w:rFonts w:cstheme="minorHAnsi"/>
          <w:sz w:val="24"/>
          <w:szCs w:val="24"/>
        </w:rPr>
        <w:t>Smokvinin</w:t>
      </w:r>
      <w:proofErr w:type="spellEnd"/>
      <w:r w:rsidR="00D301B5">
        <w:rPr>
          <w:rFonts w:cstheme="minorHAnsi"/>
          <w:sz w:val="24"/>
          <w:szCs w:val="24"/>
        </w:rPr>
        <w:t xml:space="preserve"> työ </w:t>
      </w:r>
      <w:r w:rsidR="00A037A0">
        <w:rPr>
          <w:rFonts w:cstheme="minorHAnsi"/>
          <w:sz w:val="24"/>
          <w:szCs w:val="24"/>
        </w:rPr>
        <w:t xml:space="preserve">Ukrainassa </w:t>
      </w:r>
      <w:r w:rsidR="00D301B5">
        <w:rPr>
          <w:rFonts w:cstheme="minorHAnsi"/>
          <w:sz w:val="24"/>
          <w:szCs w:val="24"/>
        </w:rPr>
        <w:t>mahdollistuu tämän tuen kautta.</w:t>
      </w:r>
      <w:r w:rsidR="00A037A0">
        <w:rPr>
          <w:rFonts w:cstheme="minorHAnsi"/>
          <w:sz w:val="24"/>
          <w:szCs w:val="24"/>
        </w:rPr>
        <w:t xml:space="preserve"> Samoin messiaanisissa seurakunnissa järjestettävät juutalaiset juhlat.</w:t>
      </w:r>
    </w:p>
    <w:p w14:paraId="27D711B5" w14:textId="77777777" w:rsidR="00544704" w:rsidRDefault="00D301B5">
      <w:pPr>
        <w:spacing w:after="0"/>
        <w:jc w:val="both"/>
      </w:pPr>
      <w:r>
        <w:rPr>
          <w:b/>
          <w:bCs/>
          <w:sz w:val="24"/>
          <w:szCs w:val="24"/>
        </w:rPr>
        <w:t>IBAN</w:t>
      </w:r>
      <w:r>
        <w:rPr>
          <w:sz w:val="24"/>
          <w:szCs w:val="24"/>
        </w:rPr>
        <w:t>: FI57 4405 0010 0212 96</w:t>
      </w:r>
    </w:p>
    <w:p w14:paraId="27D711B6" w14:textId="77777777" w:rsidR="00544704" w:rsidRDefault="00D301B5">
      <w:pPr>
        <w:spacing w:after="0"/>
        <w:jc w:val="both"/>
      </w:pPr>
      <w:r>
        <w:rPr>
          <w:b/>
          <w:bCs/>
          <w:sz w:val="24"/>
          <w:szCs w:val="24"/>
        </w:rPr>
        <w:t>Saajaksi</w:t>
      </w:r>
      <w:r>
        <w:rPr>
          <w:sz w:val="24"/>
          <w:szCs w:val="24"/>
        </w:rPr>
        <w:t xml:space="preserve"> Lähetysyhdistys Kylväjä</w:t>
      </w:r>
    </w:p>
    <w:p w14:paraId="27D711B7" w14:textId="77777777" w:rsidR="00544704" w:rsidRDefault="00D301B5">
      <w:pPr>
        <w:spacing w:after="0"/>
        <w:jc w:val="both"/>
        <w:rPr>
          <w:sz w:val="24"/>
          <w:szCs w:val="24"/>
        </w:rPr>
      </w:pPr>
      <w:r>
        <w:rPr>
          <w:b/>
          <w:bCs/>
          <w:sz w:val="24"/>
          <w:szCs w:val="24"/>
        </w:rPr>
        <w:t>Viitenumero</w:t>
      </w:r>
      <w:r>
        <w:rPr>
          <w:sz w:val="24"/>
          <w:szCs w:val="24"/>
        </w:rPr>
        <w:t>: 2100 0065 4</w:t>
      </w:r>
    </w:p>
    <w:p w14:paraId="441112ED" w14:textId="77777777" w:rsidR="00AD54B4" w:rsidRDefault="00AD54B4">
      <w:pPr>
        <w:spacing w:after="0"/>
        <w:jc w:val="both"/>
      </w:pPr>
    </w:p>
    <w:p w14:paraId="27D711B8" w14:textId="77777777" w:rsidR="00544704" w:rsidRDefault="00D301B5">
      <w:pPr>
        <w:jc w:val="both"/>
      </w:pPr>
      <w:r>
        <w:rPr>
          <w:sz w:val="24"/>
          <w:szCs w:val="24"/>
        </w:rPr>
        <w:t>Kylväjän taloustilanteen vuoksi kannustetaan myös kuukausilahjoitusmahdollisuuden käyttöönottoon:</w:t>
      </w:r>
    </w:p>
    <w:p w14:paraId="27D711B9" w14:textId="77777777" w:rsidR="00544704" w:rsidRDefault="00D301B5">
      <w:pPr>
        <w:jc w:val="both"/>
      </w:pPr>
      <w:hyperlink r:id="rId18">
        <w:r>
          <w:rPr>
            <w:rStyle w:val="Internet-linkki"/>
            <w:sz w:val="24"/>
            <w:szCs w:val="24"/>
          </w:rPr>
          <w:t>https://www.kylvaja.fi/osallistu/lahjoita/kuukausilahj</w:t>
        </w:r>
        <w:r>
          <w:rPr>
            <w:rStyle w:val="Internet-linkki"/>
            <w:sz w:val="24"/>
            <w:szCs w:val="24"/>
          </w:rPr>
          <w:t>o</w:t>
        </w:r>
        <w:r>
          <w:rPr>
            <w:rStyle w:val="Internet-linkki"/>
            <w:sz w:val="24"/>
            <w:szCs w:val="24"/>
          </w:rPr>
          <w:t>itus/</w:t>
        </w:r>
      </w:hyperlink>
    </w:p>
    <w:p w14:paraId="3BFA29B8" w14:textId="5919497C" w:rsidR="00B24767" w:rsidRPr="00B24767" w:rsidRDefault="00D301B5" w:rsidP="00B24767">
      <w:pPr>
        <w:jc w:val="both"/>
      </w:pPr>
      <w:r>
        <w:rPr>
          <w:sz w:val="24"/>
          <w:szCs w:val="24"/>
        </w:rPr>
        <w:t xml:space="preserve">Tai </w:t>
      </w:r>
      <w:proofErr w:type="spellStart"/>
      <w:r>
        <w:rPr>
          <w:sz w:val="24"/>
          <w:szCs w:val="24"/>
        </w:rPr>
        <w:t>MobilePay</w:t>
      </w:r>
      <w:proofErr w:type="spellEnd"/>
      <w:r>
        <w:rPr>
          <w:sz w:val="24"/>
          <w:szCs w:val="24"/>
        </w:rPr>
        <w:t xml:space="preserve"> 18437 ja </w:t>
      </w:r>
      <w:r w:rsidR="00A037A0">
        <w:rPr>
          <w:sz w:val="24"/>
          <w:szCs w:val="24"/>
        </w:rPr>
        <w:t xml:space="preserve">kirjoita </w:t>
      </w:r>
      <w:r>
        <w:rPr>
          <w:sz w:val="24"/>
          <w:szCs w:val="24"/>
        </w:rPr>
        <w:t>viestikenttään: Liedenpohjat</w:t>
      </w:r>
    </w:p>
    <w:p w14:paraId="27D711BB" w14:textId="01F5563E" w:rsidR="00544704" w:rsidRDefault="00D301B5">
      <w:pPr>
        <w:rPr>
          <w:sz w:val="24"/>
          <w:szCs w:val="24"/>
        </w:rPr>
      </w:pPr>
      <w:r>
        <w:rPr>
          <w:noProof/>
          <w:sz w:val="24"/>
          <w:szCs w:val="24"/>
        </w:rPr>
        <w:drawing>
          <wp:anchor distT="0" distB="0" distL="0" distR="0" simplePos="0" relativeHeight="12" behindDoc="0" locked="0" layoutInCell="1" allowOverlap="1" wp14:anchorId="27D711C9" wp14:editId="27D711CA">
            <wp:simplePos x="0" y="0"/>
            <wp:positionH relativeFrom="column">
              <wp:posOffset>724535</wp:posOffset>
            </wp:positionH>
            <wp:positionV relativeFrom="paragraph">
              <wp:posOffset>96520</wp:posOffset>
            </wp:positionV>
            <wp:extent cx="1672590" cy="1672590"/>
            <wp:effectExtent l="0" t="0" r="0" b="0"/>
            <wp:wrapSquare wrapText="largest"/>
            <wp:docPr id="9" name="Kuv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Kuva6"/>
                    <pic:cNvPicPr>
                      <a:picLocks noChangeAspect="1" noChangeArrowheads="1"/>
                    </pic:cNvPicPr>
                  </pic:nvPicPr>
                  <pic:blipFill>
                    <a:blip r:embed="rId19"/>
                    <a:stretch>
                      <a:fillRect/>
                    </a:stretch>
                  </pic:blipFill>
                  <pic:spPr bwMode="auto">
                    <a:xfrm>
                      <a:off x="0" y="0"/>
                      <a:ext cx="1672590" cy="1672590"/>
                    </a:xfrm>
                    <a:prstGeom prst="rect">
                      <a:avLst/>
                    </a:prstGeom>
                  </pic:spPr>
                </pic:pic>
              </a:graphicData>
            </a:graphic>
          </wp:anchor>
        </w:drawing>
      </w:r>
    </w:p>
    <w:p w14:paraId="27D711BC" w14:textId="7B2F830D" w:rsidR="00544704" w:rsidRDefault="00544704"/>
    <w:sectPr w:rsidR="00544704">
      <w:headerReference w:type="default" r:id="rId20"/>
      <w:footerReference w:type="default" r:id="rId21"/>
      <w:pgSz w:w="11906" w:h="16838"/>
      <w:pgMar w:top="1417" w:right="1134" w:bottom="1417" w:left="1134" w:header="708" w:footer="708" w:gutter="0"/>
      <w:cols w:num="2" w:space="282"/>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D711D6" w14:textId="77777777" w:rsidR="00D301B5" w:rsidRDefault="00D301B5">
      <w:pPr>
        <w:spacing w:after="0" w:line="240" w:lineRule="auto"/>
      </w:pPr>
      <w:r>
        <w:separator/>
      </w:r>
    </w:p>
  </w:endnote>
  <w:endnote w:type="continuationSeparator" w:id="0">
    <w:p w14:paraId="27D711D8" w14:textId="77777777" w:rsidR="00D301B5" w:rsidRDefault="00D301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D711D1" w14:textId="77777777" w:rsidR="00544704" w:rsidRDefault="00544704">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D711D2" w14:textId="77777777" w:rsidR="00D301B5" w:rsidRDefault="00D301B5">
      <w:pPr>
        <w:spacing w:after="0" w:line="240" w:lineRule="auto"/>
      </w:pPr>
      <w:r>
        <w:separator/>
      </w:r>
    </w:p>
  </w:footnote>
  <w:footnote w:type="continuationSeparator" w:id="0">
    <w:p w14:paraId="27D711D4" w14:textId="77777777" w:rsidR="00D301B5" w:rsidRDefault="00D301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D711CF" w14:textId="77777777" w:rsidR="00544704" w:rsidRDefault="00D301B5">
    <w:pPr>
      <w:pStyle w:val="Yltunniste"/>
    </w:pPr>
    <w:r>
      <w:rPr>
        <w:noProof/>
      </w:rPr>
      <w:drawing>
        <wp:anchor distT="0" distB="7620" distL="114300" distR="114300" simplePos="0" relativeHeight="251657216" behindDoc="1" locked="0" layoutInCell="1" allowOverlap="1" wp14:anchorId="27D711D2" wp14:editId="27D711D3">
          <wp:simplePos x="0" y="0"/>
          <wp:positionH relativeFrom="page">
            <wp:align>left</wp:align>
          </wp:positionH>
          <wp:positionV relativeFrom="page">
            <wp:align>top</wp:align>
          </wp:positionV>
          <wp:extent cx="7560310" cy="749300"/>
          <wp:effectExtent l="0" t="0" r="0" b="0"/>
          <wp:wrapSquare wrapText="bothSides"/>
          <wp:docPr id="7" name="Kuv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Kuva 11"/>
                  <pic:cNvPicPr>
                    <a:picLocks noChangeAspect="1" noChangeArrowheads="1"/>
                  </pic:cNvPicPr>
                </pic:nvPicPr>
                <pic:blipFill>
                  <a:blip r:embed="rId1"/>
                  <a:stretch>
                    <a:fillRect/>
                  </a:stretch>
                </pic:blipFill>
                <pic:spPr bwMode="auto">
                  <a:xfrm>
                    <a:off x="0" y="0"/>
                    <a:ext cx="7560310" cy="749300"/>
                  </a:xfrm>
                  <a:prstGeom prst="rect">
                    <a:avLst/>
                  </a:prstGeom>
                </pic:spPr>
              </pic:pic>
            </a:graphicData>
          </a:graphic>
        </wp:anchor>
      </w:drawing>
    </w:r>
    <w:r>
      <w:rPr>
        <w:noProof/>
      </w:rPr>
      <w:drawing>
        <wp:anchor distT="0" distB="0" distL="114300" distR="114300" simplePos="0" relativeHeight="251660288" behindDoc="1" locked="0" layoutInCell="1" allowOverlap="1" wp14:anchorId="27D711D4" wp14:editId="27D711D5">
          <wp:simplePos x="0" y="0"/>
          <wp:positionH relativeFrom="column">
            <wp:posOffset>-457200</wp:posOffset>
          </wp:positionH>
          <wp:positionV relativeFrom="paragraph">
            <wp:posOffset>9723755</wp:posOffset>
          </wp:positionV>
          <wp:extent cx="7560310" cy="518795"/>
          <wp:effectExtent l="0" t="0" r="0" b="0"/>
          <wp:wrapSquare wrapText="bothSides"/>
          <wp:docPr id="8" name="Kuv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Kuva 13"/>
                  <pic:cNvPicPr>
                    <a:picLocks noChangeAspect="1" noChangeArrowheads="1"/>
                  </pic:cNvPicPr>
                </pic:nvPicPr>
                <pic:blipFill>
                  <a:blip r:embed="rId2"/>
                  <a:stretch>
                    <a:fillRect/>
                  </a:stretch>
                </pic:blipFill>
                <pic:spPr bwMode="auto">
                  <a:xfrm>
                    <a:off x="0" y="0"/>
                    <a:ext cx="7560310" cy="51879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D711D0" w14:textId="77777777" w:rsidR="00544704" w:rsidRDefault="00D301B5">
    <w:pPr>
      <w:pStyle w:val="Yltunniste"/>
    </w:pPr>
    <w:r>
      <w:rPr>
        <w:noProof/>
      </w:rPr>
      <w:drawing>
        <wp:anchor distT="0" distB="0" distL="114300" distR="120015" simplePos="0" relativeHeight="7" behindDoc="0" locked="0" layoutInCell="1" allowOverlap="1" wp14:anchorId="27D711D6" wp14:editId="27D711D7">
          <wp:simplePos x="0" y="0"/>
          <wp:positionH relativeFrom="column">
            <wp:posOffset>-720090</wp:posOffset>
          </wp:positionH>
          <wp:positionV relativeFrom="paragraph">
            <wp:posOffset>8982075</wp:posOffset>
          </wp:positionV>
          <wp:extent cx="7560310" cy="1260475"/>
          <wp:effectExtent l="0" t="0" r="0" b="0"/>
          <wp:wrapTight wrapText="bothSides">
            <wp:wrapPolygon edited="0">
              <wp:start x="-6" y="0"/>
              <wp:lineTo x="-6" y="21314"/>
              <wp:lineTo x="21557" y="21314"/>
              <wp:lineTo x="21557" y="0"/>
              <wp:lineTo x="-6" y="0"/>
            </wp:wrapPolygon>
          </wp:wrapTight>
          <wp:docPr id="12" name="Kuv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Kuva 8"/>
                  <pic:cNvPicPr>
                    <a:picLocks noChangeAspect="1" noChangeArrowheads="1"/>
                  </pic:cNvPicPr>
                </pic:nvPicPr>
                <pic:blipFill>
                  <a:blip r:embed="rId1"/>
                  <a:stretch>
                    <a:fillRect/>
                  </a:stretch>
                </pic:blipFill>
                <pic:spPr bwMode="auto">
                  <a:xfrm>
                    <a:off x="0" y="0"/>
                    <a:ext cx="7560310" cy="12604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06A2F"/>
    <w:multiLevelType w:val="multilevel"/>
    <w:tmpl w:val="A6EA042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094248AA"/>
    <w:multiLevelType w:val="multilevel"/>
    <w:tmpl w:val="B21C7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B35C15"/>
    <w:multiLevelType w:val="multilevel"/>
    <w:tmpl w:val="B3BCC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EA76F8"/>
    <w:multiLevelType w:val="multilevel"/>
    <w:tmpl w:val="BCEAD84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623009D7"/>
    <w:multiLevelType w:val="hybridMultilevel"/>
    <w:tmpl w:val="6F38359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843426158">
    <w:abstractNumId w:val="0"/>
  </w:num>
  <w:num w:numId="2" w16cid:durableId="1912885977">
    <w:abstractNumId w:val="3"/>
  </w:num>
  <w:num w:numId="3" w16cid:durableId="2107384990">
    <w:abstractNumId w:val="1"/>
  </w:num>
  <w:num w:numId="4" w16cid:durableId="451175403">
    <w:abstractNumId w:val="2"/>
  </w:num>
  <w:num w:numId="5" w16cid:durableId="8516524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704"/>
    <w:rsid w:val="00040F7B"/>
    <w:rsid w:val="00185E32"/>
    <w:rsid w:val="001A20B5"/>
    <w:rsid w:val="001E452E"/>
    <w:rsid w:val="002478D1"/>
    <w:rsid w:val="00253558"/>
    <w:rsid w:val="004940E6"/>
    <w:rsid w:val="00544704"/>
    <w:rsid w:val="00553CA4"/>
    <w:rsid w:val="005B4938"/>
    <w:rsid w:val="005C377C"/>
    <w:rsid w:val="005F70CF"/>
    <w:rsid w:val="0061127E"/>
    <w:rsid w:val="00642A2C"/>
    <w:rsid w:val="006644A4"/>
    <w:rsid w:val="007E0FFF"/>
    <w:rsid w:val="009D1ACE"/>
    <w:rsid w:val="00A037A0"/>
    <w:rsid w:val="00A9450C"/>
    <w:rsid w:val="00AD32E1"/>
    <w:rsid w:val="00AD54B4"/>
    <w:rsid w:val="00B04ED8"/>
    <w:rsid w:val="00B24767"/>
    <w:rsid w:val="00BF3E9D"/>
    <w:rsid w:val="00CC51DB"/>
    <w:rsid w:val="00D211CC"/>
    <w:rsid w:val="00D21EBE"/>
    <w:rsid w:val="00D301B5"/>
    <w:rsid w:val="00D37BDF"/>
    <w:rsid w:val="00D45EF3"/>
    <w:rsid w:val="00D46268"/>
    <w:rsid w:val="00DB0723"/>
    <w:rsid w:val="00E650C8"/>
    <w:rsid w:val="00E80DA0"/>
  </w:rsids>
  <m:mathPr>
    <m:mathFont m:val="Cambria Math"/>
    <m:brkBin m:val="before"/>
    <m:brkBinSub m:val="--"/>
    <m:smallFrac m:val="0"/>
    <m:dispDef/>
    <m:lMargin m:val="0"/>
    <m:rMargin m:val="0"/>
    <m:defJc m:val="centerGroup"/>
    <m:wrapIndent m:val="1440"/>
    <m:intLim m:val="subSup"/>
    <m:naryLim m:val="undOvr"/>
  </m:mathPr>
  <w:themeFontLang w:val="fi-FI"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71152"/>
  <w15:docId w15:val="{5AB35719-30DD-44E7-B066-604D78E85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i-F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pPr>
      <w:spacing w:after="160" w:line="259" w:lineRule="auto"/>
    </w:p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YltunnisteChar">
    <w:name w:val="Ylätunniste Char"/>
    <w:basedOn w:val="Kappaleenoletusfontti"/>
    <w:link w:val="Yltunniste"/>
    <w:uiPriority w:val="99"/>
    <w:qFormat/>
    <w:rsid w:val="004A2A79"/>
  </w:style>
  <w:style w:type="character" w:customStyle="1" w:styleId="AlatunnisteChar">
    <w:name w:val="Alatunniste Char"/>
    <w:basedOn w:val="Kappaleenoletusfontti"/>
    <w:link w:val="Alatunniste"/>
    <w:uiPriority w:val="99"/>
    <w:qFormat/>
    <w:rsid w:val="004A2A79"/>
  </w:style>
  <w:style w:type="character" w:customStyle="1" w:styleId="OtsikkosininenChar">
    <w:name w:val="Otsikko sininen Char"/>
    <w:basedOn w:val="Kappaleenoletusfontti"/>
    <w:link w:val="Otsikkosininen"/>
    <w:qFormat/>
    <w:rsid w:val="00767AA9"/>
    <w:rPr>
      <w:rFonts w:cstheme="minorHAnsi"/>
      <w:b/>
      <w:bCs/>
      <w:sz w:val="32"/>
      <w:szCs w:val="32"/>
    </w:rPr>
  </w:style>
  <w:style w:type="character" w:customStyle="1" w:styleId="Internet-linkki">
    <w:name w:val="Internet-linkki"/>
    <w:basedOn w:val="Kappaleenoletusfontti"/>
    <w:uiPriority w:val="99"/>
    <w:semiHidden/>
    <w:unhideWhenUsed/>
    <w:rsid w:val="00406F94"/>
    <w:rPr>
      <w:color w:val="0000FF"/>
      <w:u w:val="single"/>
    </w:rPr>
  </w:style>
  <w:style w:type="character" w:customStyle="1" w:styleId="x193iq5w">
    <w:name w:val="x193iq5w"/>
    <w:basedOn w:val="Kappaleenoletusfontti"/>
    <w:qFormat/>
    <w:rsid w:val="00B85357"/>
  </w:style>
  <w:style w:type="character" w:customStyle="1" w:styleId="ListLabel1">
    <w:name w:val="ListLabel 1"/>
    <w:qFormat/>
    <w:rPr>
      <w:rFonts w:cs="Wingdings"/>
      <w:b/>
      <w:sz w:val="24"/>
    </w:rPr>
  </w:style>
  <w:style w:type="character" w:customStyle="1" w:styleId="ListLabel2">
    <w:name w:val="ListLabel 2"/>
    <w:qFormat/>
    <w:rPr>
      <w:rFonts w:cs="Courier New"/>
    </w:rPr>
  </w:style>
  <w:style w:type="character" w:customStyle="1" w:styleId="ListLabel3">
    <w:name w:val="ListLabel 3"/>
    <w:qFormat/>
    <w:rPr>
      <w:rFonts w:cs="Wingdings"/>
    </w:rPr>
  </w:style>
  <w:style w:type="character" w:customStyle="1" w:styleId="ListLabel4">
    <w:name w:val="ListLabel 4"/>
    <w:qFormat/>
    <w:rPr>
      <w:rFonts w:cs="Symbol"/>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eastAsia="Calibri" w:cs="Calibri"/>
      <w:b/>
      <w:sz w:val="24"/>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sz w:val="24"/>
      <w:szCs w:val="24"/>
    </w:rPr>
  </w:style>
  <w:style w:type="character" w:styleId="AvattuHyperlinkki">
    <w:name w:val="FollowedHyperlink"/>
    <w:basedOn w:val="Kappaleenoletusfontti"/>
    <w:uiPriority w:val="99"/>
    <w:semiHidden/>
    <w:unhideWhenUsed/>
    <w:qFormat/>
    <w:rsid w:val="000A2241"/>
    <w:rPr>
      <w:color w:val="954F72" w:themeColor="followedHyperlink"/>
      <w:u w:val="single"/>
    </w:rPr>
  </w:style>
  <w:style w:type="character" w:customStyle="1" w:styleId="ListLabel15">
    <w:name w:val="ListLabel 15"/>
    <w:qFormat/>
    <w:rPr>
      <w:rFonts w:cs="Wingdings"/>
      <w:b/>
      <w:sz w:val="24"/>
    </w:rPr>
  </w:style>
  <w:style w:type="character" w:customStyle="1" w:styleId="ListLabel16">
    <w:name w:val="ListLabel 16"/>
    <w:qFormat/>
    <w:rPr>
      <w:rFonts w:cs="Courier New"/>
    </w:rPr>
  </w:style>
  <w:style w:type="character" w:customStyle="1" w:styleId="ListLabel17">
    <w:name w:val="ListLabel 17"/>
    <w:qFormat/>
    <w:rPr>
      <w:rFonts w:cs="Wingdings"/>
    </w:rPr>
  </w:style>
  <w:style w:type="character" w:customStyle="1" w:styleId="ListLabel18">
    <w:name w:val="ListLabel 18"/>
    <w:qFormat/>
    <w:rPr>
      <w:rFonts w:cs="Symbol"/>
    </w:rPr>
  </w:style>
  <w:style w:type="character" w:customStyle="1" w:styleId="ListLabel19">
    <w:name w:val="ListLabel 19"/>
    <w:qFormat/>
    <w:rPr>
      <w:rFonts w:cs="Courier New"/>
    </w:rPr>
  </w:style>
  <w:style w:type="character" w:customStyle="1" w:styleId="ListLabel20">
    <w:name w:val="ListLabel 20"/>
    <w:qFormat/>
    <w:rPr>
      <w:rFonts w:cs="Wingdings"/>
    </w:rPr>
  </w:style>
  <w:style w:type="character" w:customStyle="1" w:styleId="ListLabel21">
    <w:name w:val="ListLabel 21"/>
    <w:qFormat/>
    <w:rPr>
      <w:rFonts w:cs="Symbol"/>
    </w:rPr>
  </w:style>
  <w:style w:type="character" w:customStyle="1" w:styleId="ListLabel22">
    <w:name w:val="ListLabel 22"/>
    <w:qFormat/>
    <w:rPr>
      <w:rFonts w:cs="Courier New"/>
    </w:rPr>
  </w:style>
  <w:style w:type="character" w:customStyle="1" w:styleId="ListLabel23">
    <w:name w:val="ListLabel 23"/>
    <w:qFormat/>
    <w:rPr>
      <w:rFonts w:cs="Wingdings"/>
    </w:rPr>
  </w:style>
  <w:style w:type="character" w:customStyle="1" w:styleId="ListLabel24">
    <w:name w:val="ListLabel 24"/>
    <w:qFormat/>
    <w:rPr>
      <w:rFonts w:cs="Calibri"/>
      <w:b/>
      <w:sz w:val="24"/>
    </w:rPr>
  </w:style>
  <w:style w:type="character" w:customStyle="1" w:styleId="ListLabel25">
    <w:name w:val="ListLabel 25"/>
    <w:qFormat/>
    <w:rPr>
      <w:rFonts w:cs="Courier New"/>
    </w:rPr>
  </w:style>
  <w:style w:type="character" w:customStyle="1" w:styleId="ListLabel26">
    <w:name w:val="ListLabel 26"/>
    <w:qFormat/>
    <w:rPr>
      <w:rFonts w:cs="Wingdings"/>
    </w:rPr>
  </w:style>
  <w:style w:type="character" w:customStyle="1" w:styleId="ListLabel27">
    <w:name w:val="ListLabel 27"/>
    <w:qFormat/>
    <w:rPr>
      <w:rFonts w:cs="Symbol"/>
    </w:rPr>
  </w:style>
  <w:style w:type="character" w:customStyle="1" w:styleId="ListLabel28">
    <w:name w:val="ListLabel 28"/>
    <w:qFormat/>
    <w:rPr>
      <w:rFonts w:cs="Courier New"/>
    </w:rPr>
  </w:style>
  <w:style w:type="character" w:customStyle="1" w:styleId="ListLabel29">
    <w:name w:val="ListLabel 29"/>
    <w:qFormat/>
    <w:rPr>
      <w:rFonts w:cs="Wingdings"/>
    </w:rPr>
  </w:style>
  <w:style w:type="character" w:customStyle="1" w:styleId="ListLabel30">
    <w:name w:val="ListLabel 30"/>
    <w:qFormat/>
    <w:rPr>
      <w:rFonts w:cs="Symbol"/>
    </w:rPr>
  </w:style>
  <w:style w:type="character" w:customStyle="1" w:styleId="ListLabel31">
    <w:name w:val="ListLabel 31"/>
    <w:qFormat/>
    <w:rPr>
      <w:rFonts w:cs="Courier New"/>
    </w:rPr>
  </w:style>
  <w:style w:type="character" w:customStyle="1" w:styleId="ListLabel32">
    <w:name w:val="ListLabel 32"/>
    <w:qFormat/>
    <w:rPr>
      <w:rFonts w:cs="Wingdings"/>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style>
  <w:style w:type="character" w:customStyle="1" w:styleId="ListLabel37">
    <w:name w:val="ListLabel 37"/>
    <w:qFormat/>
    <w:rPr>
      <w:sz w:val="24"/>
      <w:szCs w:val="24"/>
    </w:rPr>
  </w:style>
  <w:style w:type="paragraph" w:styleId="Otsikko">
    <w:name w:val="Title"/>
    <w:basedOn w:val="Normaali"/>
    <w:next w:val="Leipteksti"/>
    <w:qFormat/>
    <w:pPr>
      <w:keepNext/>
      <w:spacing w:before="240" w:after="120"/>
    </w:pPr>
    <w:rPr>
      <w:rFonts w:ascii="Liberation Sans" w:eastAsia="Microsoft YaHei" w:hAnsi="Liberation Sans" w:cs="Mangal"/>
      <w:sz w:val="28"/>
      <w:szCs w:val="28"/>
    </w:rPr>
  </w:style>
  <w:style w:type="paragraph" w:styleId="Leipteksti">
    <w:name w:val="Body Text"/>
    <w:basedOn w:val="Normaali"/>
    <w:pPr>
      <w:spacing w:after="140" w:line="276" w:lineRule="auto"/>
    </w:pPr>
  </w:style>
  <w:style w:type="paragraph" w:styleId="Luettelo">
    <w:name w:val="List"/>
    <w:basedOn w:val="Leipteksti"/>
    <w:rPr>
      <w:rFonts w:cs="Mangal"/>
    </w:rPr>
  </w:style>
  <w:style w:type="paragraph" w:styleId="Kuvaotsikko">
    <w:name w:val="caption"/>
    <w:basedOn w:val="Normaali"/>
    <w:qFormat/>
    <w:pPr>
      <w:suppressLineNumbers/>
      <w:spacing w:before="120" w:after="120"/>
    </w:pPr>
    <w:rPr>
      <w:rFonts w:cs="Mangal"/>
      <w:i/>
      <w:iCs/>
      <w:sz w:val="24"/>
      <w:szCs w:val="24"/>
    </w:rPr>
  </w:style>
  <w:style w:type="paragraph" w:customStyle="1" w:styleId="Hakemisto">
    <w:name w:val="Hakemisto"/>
    <w:basedOn w:val="Normaali"/>
    <w:qFormat/>
    <w:pPr>
      <w:suppressLineNumbers/>
    </w:pPr>
    <w:rPr>
      <w:rFonts w:cs="Mangal"/>
    </w:rPr>
  </w:style>
  <w:style w:type="paragraph" w:styleId="Yltunniste">
    <w:name w:val="header"/>
    <w:basedOn w:val="Normaali"/>
    <w:link w:val="YltunnisteChar"/>
    <w:uiPriority w:val="99"/>
    <w:unhideWhenUsed/>
    <w:rsid w:val="004A2A79"/>
    <w:pPr>
      <w:tabs>
        <w:tab w:val="center" w:pos="4819"/>
        <w:tab w:val="right" w:pos="9638"/>
      </w:tabs>
      <w:spacing w:after="0" w:line="240" w:lineRule="auto"/>
    </w:pPr>
  </w:style>
  <w:style w:type="paragraph" w:styleId="Alatunniste">
    <w:name w:val="footer"/>
    <w:basedOn w:val="Normaali"/>
    <w:link w:val="AlatunnisteChar"/>
    <w:uiPriority w:val="99"/>
    <w:unhideWhenUsed/>
    <w:rsid w:val="004A2A79"/>
    <w:pPr>
      <w:tabs>
        <w:tab w:val="center" w:pos="4819"/>
        <w:tab w:val="right" w:pos="9638"/>
      </w:tabs>
      <w:spacing w:after="0" w:line="240" w:lineRule="auto"/>
    </w:pPr>
  </w:style>
  <w:style w:type="paragraph" w:customStyle="1" w:styleId="Otsikkosininen">
    <w:name w:val="Otsikko sininen"/>
    <w:basedOn w:val="Normaali"/>
    <w:link w:val="OtsikkosininenChar"/>
    <w:qFormat/>
    <w:rsid w:val="00767AA9"/>
    <w:rPr>
      <w:rFonts w:cstheme="minorHAnsi"/>
      <w:b/>
      <w:bCs/>
      <w:sz w:val="32"/>
      <w:szCs w:val="32"/>
    </w:rPr>
  </w:style>
  <w:style w:type="paragraph" w:styleId="Luettelokappale">
    <w:name w:val="List Paragraph"/>
    <w:basedOn w:val="Normaali"/>
    <w:uiPriority w:val="34"/>
    <w:qFormat/>
    <w:rsid w:val="004A1E4E"/>
    <w:pPr>
      <w:ind w:left="720"/>
      <w:contextualSpacing/>
    </w:pPr>
  </w:style>
  <w:style w:type="paragraph" w:customStyle="1" w:styleId="xmsonormal">
    <w:name w:val="x_msonormal"/>
    <w:basedOn w:val="Normaali"/>
    <w:rsid w:val="009D1ACE"/>
    <w:pPr>
      <w:spacing w:before="100" w:beforeAutospacing="1" w:after="100" w:afterAutospacing="1" w:line="240" w:lineRule="auto"/>
    </w:pPr>
    <w:rPr>
      <w:rFonts w:ascii="Times New Roman" w:eastAsia="Times New Roman" w:hAnsi="Times New Roman" w:cs="Times New Roman"/>
      <w:sz w:val="24"/>
      <w:szCs w:val="24"/>
      <w:lang w:val="en-FI" w:eastAsia="en-FI"/>
    </w:rPr>
  </w:style>
  <w:style w:type="paragraph" w:customStyle="1" w:styleId="paragraph">
    <w:name w:val="paragraph"/>
    <w:basedOn w:val="Normaali"/>
    <w:rsid w:val="005F70CF"/>
    <w:pPr>
      <w:spacing w:before="100" w:beforeAutospacing="1" w:after="100" w:afterAutospacing="1" w:line="240" w:lineRule="auto"/>
    </w:pPr>
    <w:rPr>
      <w:rFonts w:ascii="Times New Roman" w:eastAsia="Times New Roman" w:hAnsi="Times New Roman" w:cs="Times New Roman"/>
      <w:sz w:val="24"/>
      <w:szCs w:val="24"/>
      <w:lang w:val="en-FI" w:eastAsia="en-FI"/>
    </w:rPr>
  </w:style>
  <w:style w:type="character" w:styleId="Hyperlinkki">
    <w:name w:val="Hyperlink"/>
    <w:basedOn w:val="Kappaleenoletusfontti"/>
    <w:uiPriority w:val="99"/>
    <w:semiHidden/>
    <w:unhideWhenUsed/>
    <w:rsid w:val="005F70C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7329730">
      <w:bodyDiv w:val="1"/>
      <w:marLeft w:val="0"/>
      <w:marRight w:val="0"/>
      <w:marTop w:val="0"/>
      <w:marBottom w:val="0"/>
      <w:divBdr>
        <w:top w:val="none" w:sz="0" w:space="0" w:color="auto"/>
        <w:left w:val="none" w:sz="0" w:space="0" w:color="auto"/>
        <w:bottom w:val="none" w:sz="0" w:space="0" w:color="auto"/>
        <w:right w:val="none" w:sz="0" w:space="0" w:color="auto"/>
      </w:divBdr>
      <w:divsChild>
        <w:div w:id="451168730">
          <w:marLeft w:val="0"/>
          <w:marRight w:val="0"/>
          <w:marTop w:val="0"/>
          <w:marBottom w:val="0"/>
          <w:divBdr>
            <w:top w:val="none" w:sz="0" w:space="0" w:color="auto"/>
            <w:left w:val="none" w:sz="0" w:space="0" w:color="auto"/>
            <w:bottom w:val="none" w:sz="0" w:space="0" w:color="auto"/>
            <w:right w:val="none" w:sz="0" w:space="0" w:color="auto"/>
          </w:divBdr>
        </w:div>
        <w:div w:id="1485121085">
          <w:marLeft w:val="0"/>
          <w:marRight w:val="0"/>
          <w:marTop w:val="0"/>
          <w:marBottom w:val="0"/>
          <w:divBdr>
            <w:top w:val="none" w:sz="0" w:space="0" w:color="auto"/>
            <w:left w:val="none" w:sz="0" w:space="0" w:color="auto"/>
            <w:bottom w:val="none" w:sz="0" w:space="0" w:color="auto"/>
            <w:right w:val="none" w:sz="0" w:space="0" w:color="auto"/>
          </w:divBdr>
        </w:div>
        <w:div w:id="1958757541">
          <w:marLeft w:val="0"/>
          <w:marRight w:val="0"/>
          <w:marTop w:val="0"/>
          <w:marBottom w:val="0"/>
          <w:divBdr>
            <w:top w:val="none" w:sz="0" w:space="0" w:color="auto"/>
            <w:left w:val="none" w:sz="0" w:space="0" w:color="auto"/>
            <w:bottom w:val="none" w:sz="0" w:space="0" w:color="auto"/>
            <w:right w:val="none" w:sz="0" w:space="0" w:color="auto"/>
          </w:divBdr>
        </w:div>
        <w:div w:id="198275940">
          <w:marLeft w:val="0"/>
          <w:marRight w:val="0"/>
          <w:marTop w:val="0"/>
          <w:marBottom w:val="0"/>
          <w:divBdr>
            <w:top w:val="none" w:sz="0" w:space="0" w:color="auto"/>
            <w:left w:val="none" w:sz="0" w:space="0" w:color="auto"/>
            <w:bottom w:val="none" w:sz="0" w:space="0" w:color="auto"/>
            <w:right w:val="none" w:sz="0" w:space="0" w:color="auto"/>
          </w:divBdr>
        </w:div>
        <w:div w:id="5251725">
          <w:marLeft w:val="0"/>
          <w:marRight w:val="0"/>
          <w:marTop w:val="0"/>
          <w:marBottom w:val="0"/>
          <w:divBdr>
            <w:top w:val="none" w:sz="0" w:space="0" w:color="auto"/>
            <w:left w:val="none" w:sz="0" w:space="0" w:color="auto"/>
            <w:bottom w:val="none" w:sz="0" w:space="0" w:color="auto"/>
            <w:right w:val="none" w:sz="0" w:space="0" w:color="auto"/>
          </w:divBdr>
        </w:div>
        <w:div w:id="184907823">
          <w:marLeft w:val="0"/>
          <w:marRight w:val="0"/>
          <w:marTop w:val="0"/>
          <w:marBottom w:val="0"/>
          <w:divBdr>
            <w:top w:val="none" w:sz="0" w:space="0" w:color="auto"/>
            <w:left w:val="none" w:sz="0" w:space="0" w:color="auto"/>
            <w:bottom w:val="none" w:sz="0" w:space="0" w:color="auto"/>
            <w:right w:val="none" w:sz="0" w:space="0" w:color="auto"/>
          </w:divBdr>
        </w:div>
        <w:div w:id="1193156305">
          <w:marLeft w:val="0"/>
          <w:marRight w:val="0"/>
          <w:marTop w:val="0"/>
          <w:marBottom w:val="0"/>
          <w:divBdr>
            <w:top w:val="none" w:sz="0" w:space="0" w:color="auto"/>
            <w:left w:val="none" w:sz="0" w:space="0" w:color="auto"/>
            <w:bottom w:val="none" w:sz="0" w:space="0" w:color="auto"/>
            <w:right w:val="none" w:sz="0" w:space="0" w:color="auto"/>
          </w:divBdr>
        </w:div>
        <w:div w:id="1484197258">
          <w:marLeft w:val="0"/>
          <w:marRight w:val="0"/>
          <w:marTop w:val="0"/>
          <w:marBottom w:val="0"/>
          <w:divBdr>
            <w:top w:val="none" w:sz="0" w:space="0" w:color="auto"/>
            <w:left w:val="none" w:sz="0" w:space="0" w:color="auto"/>
            <w:bottom w:val="none" w:sz="0" w:space="0" w:color="auto"/>
            <w:right w:val="none" w:sz="0" w:space="0" w:color="auto"/>
          </w:divBdr>
        </w:div>
        <w:div w:id="61217814">
          <w:marLeft w:val="0"/>
          <w:marRight w:val="0"/>
          <w:marTop w:val="0"/>
          <w:marBottom w:val="0"/>
          <w:divBdr>
            <w:top w:val="none" w:sz="0" w:space="0" w:color="auto"/>
            <w:left w:val="none" w:sz="0" w:space="0" w:color="auto"/>
            <w:bottom w:val="none" w:sz="0" w:space="0" w:color="auto"/>
            <w:right w:val="none" w:sz="0" w:space="0" w:color="auto"/>
          </w:divBdr>
        </w:div>
        <w:div w:id="191962189">
          <w:marLeft w:val="0"/>
          <w:marRight w:val="0"/>
          <w:marTop w:val="0"/>
          <w:marBottom w:val="0"/>
          <w:divBdr>
            <w:top w:val="none" w:sz="0" w:space="0" w:color="auto"/>
            <w:left w:val="none" w:sz="0" w:space="0" w:color="auto"/>
            <w:bottom w:val="none" w:sz="0" w:space="0" w:color="auto"/>
            <w:right w:val="none" w:sz="0" w:space="0" w:color="auto"/>
          </w:divBdr>
        </w:div>
        <w:div w:id="1462915993">
          <w:marLeft w:val="0"/>
          <w:marRight w:val="0"/>
          <w:marTop w:val="0"/>
          <w:marBottom w:val="0"/>
          <w:divBdr>
            <w:top w:val="none" w:sz="0" w:space="0" w:color="auto"/>
            <w:left w:val="none" w:sz="0" w:space="0" w:color="auto"/>
            <w:bottom w:val="none" w:sz="0" w:space="0" w:color="auto"/>
            <w:right w:val="none" w:sz="0" w:space="0" w:color="auto"/>
          </w:divBdr>
        </w:div>
        <w:div w:id="1123033901">
          <w:marLeft w:val="0"/>
          <w:marRight w:val="0"/>
          <w:marTop w:val="0"/>
          <w:marBottom w:val="0"/>
          <w:divBdr>
            <w:top w:val="none" w:sz="0" w:space="0" w:color="auto"/>
            <w:left w:val="none" w:sz="0" w:space="0" w:color="auto"/>
            <w:bottom w:val="none" w:sz="0" w:space="0" w:color="auto"/>
            <w:right w:val="none" w:sz="0" w:space="0" w:color="auto"/>
          </w:divBdr>
        </w:div>
        <w:div w:id="170291885">
          <w:marLeft w:val="0"/>
          <w:marRight w:val="0"/>
          <w:marTop w:val="0"/>
          <w:marBottom w:val="0"/>
          <w:divBdr>
            <w:top w:val="none" w:sz="0" w:space="0" w:color="auto"/>
            <w:left w:val="none" w:sz="0" w:space="0" w:color="auto"/>
            <w:bottom w:val="none" w:sz="0" w:space="0" w:color="auto"/>
            <w:right w:val="none" w:sz="0" w:space="0" w:color="auto"/>
          </w:divBdr>
        </w:div>
        <w:div w:id="1851917232">
          <w:marLeft w:val="0"/>
          <w:marRight w:val="0"/>
          <w:marTop w:val="0"/>
          <w:marBottom w:val="0"/>
          <w:divBdr>
            <w:top w:val="none" w:sz="0" w:space="0" w:color="auto"/>
            <w:left w:val="none" w:sz="0" w:space="0" w:color="auto"/>
            <w:bottom w:val="none" w:sz="0" w:space="0" w:color="auto"/>
            <w:right w:val="none" w:sz="0" w:space="0" w:color="auto"/>
          </w:divBdr>
        </w:div>
      </w:divsChild>
    </w:div>
    <w:div w:id="267470158">
      <w:bodyDiv w:val="1"/>
      <w:marLeft w:val="0"/>
      <w:marRight w:val="0"/>
      <w:marTop w:val="0"/>
      <w:marBottom w:val="0"/>
      <w:divBdr>
        <w:top w:val="none" w:sz="0" w:space="0" w:color="auto"/>
        <w:left w:val="none" w:sz="0" w:space="0" w:color="auto"/>
        <w:bottom w:val="none" w:sz="0" w:space="0" w:color="auto"/>
        <w:right w:val="none" w:sz="0" w:space="0" w:color="auto"/>
      </w:divBdr>
      <w:divsChild>
        <w:div w:id="719940752">
          <w:marLeft w:val="0"/>
          <w:marRight w:val="0"/>
          <w:marTop w:val="0"/>
          <w:marBottom w:val="0"/>
          <w:divBdr>
            <w:top w:val="none" w:sz="0" w:space="0" w:color="auto"/>
            <w:left w:val="none" w:sz="0" w:space="0" w:color="auto"/>
            <w:bottom w:val="none" w:sz="0" w:space="0" w:color="auto"/>
            <w:right w:val="none" w:sz="0" w:space="0" w:color="auto"/>
          </w:divBdr>
        </w:div>
        <w:div w:id="70742156">
          <w:marLeft w:val="0"/>
          <w:marRight w:val="0"/>
          <w:marTop w:val="0"/>
          <w:marBottom w:val="0"/>
          <w:divBdr>
            <w:top w:val="none" w:sz="0" w:space="0" w:color="auto"/>
            <w:left w:val="none" w:sz="0" w:space="0" w:color="auto"/>
            <w:bottom w:val="none" w:sz="0" w:space="0" w:color="auto"/>
            <w:right w:val="none" w:sz="0" w:space="0" w:color="auto"/>
          </w:divBdr>
        </w:div>
        <w:div w:id="1644583052">
          <w:marLeft w:val="0"/>
          <w:marRight w:val="0"/>
          <w:marTop w:val="0"/>
          <w:marBottom w:val="0"/>
          <w:divBdr>
            <w:top w:val="none" w:sz="0" w:space="0" w:color="auto"/>
            <w:left w:val="none" w:sz="0" w:space="0" w:color="auto"/>
            <w:bottom w:val="none" w:sz="0" w:space="0" w:color="auto"/>
            <w:right w:val="none" w:sz="0" w:space="0" w:color="auto"/>
          </w:divBdr>
        </w:div>
        <w:div w:id="549650438">
          <w:marLeft w:val="0"/>
          <w:marRight w:val="0"/>
          <w:marTop w:val="0"/>
          <w:marBottom w:val="0"/>
          <w:divBdr>
            <w:top w:val="none" w:sz="0" w:space="0" w:color="auto"/>
            <w:left w:val="none" w:sz="0" w:space="0" w:color="auto"/>
            <w:bottom w:val="none" w:sz="0" w:space="0" w:color="auto"/>
            <w:right w:val="none" w:sz="0" w:space="0" w:color="auto"/>
          </w:divBdr>
        </w:div>
        <w:div w:id="1871145724">
          <w:marLeft w:val="0"/>
          <w:marRight w:val="0"/>
          <w:marTop w:val="0"/>
          <w:marBottom w:val="0"/>
          <w:divBdr>
            <w:top w:val="none" w:sz="0" w:space="0" w:color="auto"/>
            <w:left w:val="none" w:sz="0" w:space="0" w:color="auto"/>
            <w:bottom w:val="none" w:sz="0" w:space="0" w:color="auto"/>
            <w:right w:val="none" w:sz="0" w:space="0" w:color="auto"/>
          </w:divBdr>
        </w:div>
        <w:div w:id="2093041014">
          <w:marLeft w:val="0"/>
          <w:marRight w:val="0"/>
          <w:marTop w:val="0"/>
          <w:marBottom w:val="0"/>
          <w:divBdr>
            <w:top w:val="none" w:sz="0" w:space="0" w:color="auto"/>
            <w:left w:val="none" w:sz="0" w:space="0" w:color="auto"/>
            <w:bottom w:val="none" w:sz="0" w:space="0" w:color="auto"/>
            <w:right w:val="none" w:sz="0" w:space="0" w:color="auto"/>
          </w:divBdr>
        </w:div>
        <w:div w:id="1445535977">
          <w:marLeft w:val="0"/>
          <w:marRight w:val="0"/>
          <w:marTop w:val="0"/>
          <w:marBottom w:val="0"/>
          <w:divBdr>
            <w:top w:val="none" w:sz="0" w:space="0" w:color="auto"/>
            <w:left w:val="none" w:sz="0" w:space="0" w:color="auto"/>
            <w:bottom w:val="none" w:sz="0" w:space="0" w:color="auto"/>
            <w:right w:val="none" w:sz="0" w:space="0" w:color="auto"/>
          </w:divBdr>
        </w:div>
        <w:div w:id="505020716">
          <w:marLeft w:val="0"/>
          <w:marRight w:val="0"/>
          <w:marTop w:val="0"/>
          <w:marBottom w:val="0"/>
          <w:divBdr>
            <w:top w:val="none" w:sz="0" w:space="0" w:color="auto"/>
            <w:left w:val="none" w:sz="0" w:space="0" w:color="auto"/>
            <w:bottom w:val="none" w:sz="0" w:space="0" w:color="auto"/>
            <w:right w:val="none" w:sz="0" w:space="0" w:color="auto"/>
          </w:divBdr>
        </w:div>
      </w:divsChild>
    </w:div>
    <w:div w:id="437916993">
      <w:bodyDiv w:val="1"/>
      <w:marLeft w:val="0"/>
      <w:marRight w:val="0"/>
      <w:marTop w:val="0"/>
      <w:marBottom w:val="0"/>
      <w:divBdr>
        <w:top w:val="none" w:sz="0" w:space="0" w:color="auto"/>
        <w:left w:val="none" w:sz="0" w:space="0" w:color="auto"/>
        <w:bottom w:val="none" w:sz="0" w:space="0" w:color="auto"/>
        <w:right w:val="none" w:sz="0" w:space="0" w:color="auto"/>
      </w:divBdr>
      <w:divsChild>
        <w:div w:id="706873225">
          <w:marLeft w:val="0"/>
          <w:marRight w:val="0"/>
          <w:marTop w:val="0"/>
          <w:marBottom w:val="0"/>
          <w:divBdr>
            <w:top w:val="none" w:sz="0" w:space="0" w:color="auto"/>
            <w:left w:val="none" w:sz="0" w:space="0" w:color="auto"/>
            <w:bottom w:val="none" w:sz="0" w:space="0" w:color="auto"/>
            <w:right w:val="none" w:sz="0" w:space="0" w:color="auto"/>
          </w:divBdr>
          <w:divsChild>
            <w:div w:id="79330197">
              <w:marLeft w:val="0"/>
              <w:marRight w:val="0"/>
              <w:marTop w:val="0"/>
              <w:marBottom w:val="0"/>
              <w:divBdr>
                <w:top w:val="none" w:sz="0" w:space="0" w:color="auto"/>
                <w:left w:val="none" w:sz="0" w:space="0" w:color="auto"/>
                <w:bottom w:val="none" w:sz="0" w:space="0" w:color="auto"/>
                <w:right w:val="none" w:sz="0" w:space="0" w:color="auto"/>
              </w:divBdr>
              <w:divsChild>
                <w:div w:id="536939184">
                  <w:marLeft w:val="0"/>
                  <w:marRight w:val="0"/>
                  <w:marTop w:val="0"/>
                  <w:marBottom w:val="0"/>
                  <w:divBdr>
                    <w:top w:val="none" w:sz="0" w:space="0" w:color="auto"/>
                    <w:left w:val="none" w:sz="0" w:space="0" w:color="auto"/>
                    <w:bottom w:val="none" w:sz="0" w:space="0" w:color="auto"/>
                    <w:right w:val="none" w:sz="0" w:space="0" w:color="auto"/>
                  </w:divBdr>
                  <w:divsChild>
                    <w:div w:id="881017361">
                      <w:marLeft w:val="0"/>
                      <w:marRight w:val="0"/>
                      <w:marTop w:val="0"/>
                      <w:marBottom w:val="0"/>
                      <w:divBdr>
                        <w:top w:val="none" w:sz="0" w:space="0" w:color="auto"/>
                        <w:left w:val="none" w:sz="0" w:space="0" w:color="auto"/>
                        <w:bottom w:val="none" w:sz="0" w:space="0" w:color="auto"/>
                        <w:right w:val="none" w:sz="0" w:space="0" w:color="auto"/>
                      </w:divBdr>
                      <w:divsChild>
                        <w:div w:id="967709662">
                          <w:marLeft w:val="0"/>
                          <w:marRight w:val="0"/>
                          <w:marTop w:val="0"/>
                          <w:marBottom w:val="0"/>
                          <w:divBdr>
                            <w:top w:val="none" w:sz="0" w:space="0" w:color="auto"/>
                            <w:left w:val="none" w:sz="0" w:space="0" w:color="auto"/>
                            <w:bottom w:val="none" w:sz="0" w:space="0" w:color="auto"/>
                            <w:right w:val="none" w:sz="0" w:space="0" w:color="auto"/>
                          </w:divBdr>
                          <w:divsChild>
                            <w:div w:id="1673680393">
                              <w:marLeft w:val="0"/>
                              <w:marRight w:val="0"/>
                              <w:marTop w:val="0"/>
                              <w:marBottom w:val="0"/>
                              <w:divBdr>
                                <w:top w:val="none" w:sz="0" w:space="0" w:color="auto"/>
                                <w:left w:val="none" w:sz="0" w:space="0" w:color="auto"/>
                                <w:bottom w:val="none" w:sz="0" w:space="0" w:color="auto"/>
                                <w:right w:val="none" w:sz="0" w:space="0" w:color="auto"/>
                              </w:divBdr>
                              <w:divsChild>
                                <w:div w:id="528034898">
                                  <w:marLeft w:val="0"/>
                                  <w:marRight w:val="0"/>
                                  <w:marTop w:val="0"/>
                                  <w:marBottom w:val="0"/>
                                  <w:divBdr>
                                    <w:top w:val="none" w:sz="0" w:space="0" w:color="auto"/>
                                    <w:left w:val="none" w:sz="0" w:space="0" w:color="auto"/>
                                    <w:bottom w:val="none" w:sz="0" w:space="0" w:color="auto"/>
                                    <w:right w:val="none" w:sz="0" w:space="0" w:color="auto"/>
                                  </w:divBdr>
                                  <w:divsChild>
                                    <w:div w:id="1379936883">
                                      <w:marLeft w:val="0"/>
                                      <w:marRight w:val="0"/>
                                      <w:marTop w:val="0"/>
                                      <w:marBottom w:val="0"/>
                                      <w:divBdr>
                                        <w:top w:val="none" w:sz="0" w:space="0" w:color="auto"/>
                                        <w:left w:val="none" w:sz="0" w:space="0" w:color="auto"/>
                                        <w:bottom w:val="none" w:sz="0" w:space="0" w:color="auto"/>
                                        <w:right w:val="none" w:sz="0" w:space="0" w:color="auto"/>
                                      </w:divBdr>
                                      <w:divsChild>
                                        <w:div w:id="183791065">
                                          <w:marLeft w:val="105"/>
                                          <w:marRight w:val="0"/>
                                          <w:marTop w:val="0"/>
                                          <w:marBottom w:val="0"/>
                                          <w:divBdr>
                                            <w:top w:val="none" w:sz="0" w:space="0" w:color="auto"/>
                                            <w:left w:val="none" w:sz="0" w:space="0" w:color="auto"/>
                                            <w:bottom w:val="none" w:sz="0" w:space="0" w:color="auto"/>
                                            <w:right w:val="none" w:sz="0" w:space="0" w:color="auto"/>
                                          </w:divBdr>
                                          <w:divsChild>
                                            <w:div w:id="311373584">
                                              <w:marLeft w:val="0"/>
                                              <w:marRight w:val="0"/>
                                              <w:marTop w:val="0"/>
                                              <w:marBottom w:val="0"/>
                                              <w:divBdr>
                                                <w:top w:val="none" w:sz="0" w:space="0" w:color="auto"/>
                                                <w:left w:val="none" w:sz="0" w:space="0" w:color="auto"/>
                                                <w:bottom w:val="none" w:sz="0" w:space="0" w:color="auto"/>
                                                <w:right w:val="none" w:sz="0" w:space="0" w:color="auto"/>
                                              </w:divBdr>
                                              <w:divsChild>
                                                <w:div w:id="2073112753">
                                                  <w:marLeft w:val="0"/>
                                                  <w:marRight w:val="0"/>
                                                  <w:marTop w:val="0"/>
                                                  <w:marBottom w:val="0"/>
                                                  <w:divBdr>
                                                    <w:top w:val="none" w:sz="0" w:space="0" w:color="auto"/>
                                                    <w:left w:val="none" w:sz="0" w:space="0" w:color="auto"/>
                                                    <w:bottom w:val="none" w:sz="0" w:space="0" w:color="auto"/>
                                                    <w:right w:val="none" w:sz="0" w:space="0" w:color="auto"/>
                                                  </w:divBdr>
                                                  <w:divsChild>
                                                    <w:div w:id="1165320352">
                                                      <w:marLeft w:val="0"/>
                                                      <w:marRight w:val="0"/>
                                                      <w:marTop w:val="0"/>
                                                      <w:marBottom w:val="0"/>
                                                      <w:divBdr>
                                                        <w:top w:val="none" w:sz="0" w:space="0" w:color="auto"/>
                                                        <w:left w:val="none" w:sz="0" w:space="0" w:color="auto"/>
                                                        <w:bottom w:val="none" w:sz="0" w:space="0" w:color="auto"/>
                                                        <w:right w:val="none" w:sz="0" w:space="0" w:color="auto"/>
                                                      </w:divBdr>
                                                      <w:divsChild>
                                                        <w:div w:id="1191801535">
                                                          <w:marLeft w:val="0"/>
                                                          <w:marRight w:val="0"/>
                                                          <w:marTop w:val="0"/>
                                                          <w:marBottom w:val="0"/>
                                                          <w:divBdr>
                                                            <w:top w:val="none" w:sz="0" w:space="0" w:color="auto"/>
                                                            <w:left w:val="none" w:sz="0" w:space="0" w:color="auto"/>
                                                            <w:bottom w:val="none" w:sz="0" w:space="0" w:color="auto"/>
                                                            <w:right w:val="none" w:sz="0" w:space="0" w:color="auto"/>
                                                          </w:divBdr>
                                                          <w:divsChild>
                                                            <w:div w:id="1009407449">
                                                              <w:marLeft w:val="0"/>
                                                              <w:marRight w:val="0"/>
                                                              <w:marTop w:val="0"/>
                                                              <w:marBottom w:val="0"/>
                                                              <w:divBdr>
                                                                <w:top w:val="none" w:sz="0" w:space="0" w:color="auto"/>
                                                                <w:left w:val="none" w:sz="0" w:space="0" w:color="auto"/>
                                                                <w:bottom w:val="none" w:sz="0" w:space="0" w:color="auto"/>
                                                                <w:right w:val="none" w:sz="0" w:space="0" w:color="auto"/>
                                                              </w:divBdr>
                                                              <w:divsChild>
                                                                <w:div w:id="1117289369">
                                                                  <w:marLeft w:val="0"/>
                                                                  <w:marRight w:val="0"/>
                                                                  <w:marTop w:val="0"/>
                                                                  <w:marBottom w:val="0"/>
                                                                  <w:divBdr>
                                                                    <w:top w:val="none" w:sz="0" w:space="0" w:color="auto"/>
                                                                    <w:left w:val="none" w:sz="0" w:space="0" w:color="auto"/>
                                                                    <w:bottom w:val="none" w:sz="0" w:space="0" w:color="auto"/>
                                                                    <w:right w:val="none" w:sz="0" w:space="0" w:color="auto"/>
                                                                  </w:divBdr>
                                                                  <w:divsChild>
                                                                    <w:div w:id="236718816">
                                                                      <w:marLeft w:val="0"/>
                                                                      <w:marRight w:val="0"/>
                                                                      <w:marTop w:val="0"/>
                                                                      <w:marBottom w:val="0"/>
                                                                      <w:divBdr>
                                                                        <w:top w:val="none" w:sz="0" w:space="0" w:color="auto"/>
                                                                        <w:left w:val="none" w:sz="0" w:space="0" w:color="auto"/>
                                                                        <w:bottom w:val="none" w:sz="0" w:space="0" w:color="auto"/>
                                                                        <w:right w:val="none" w:sz="0" w:space="0" w:color="auto"/>
                                                                      </w:divBdr>
                                                                      <w:divsChild>
                                                                        <w:div w:id="686756819">
                                                                          <w:marLeft w:val="120"/>
                                                                          <w:marRight w:val="0"/>
                                                                          <w:marTop w:val="0"/>
                                                                          <w:marBottom w:val="0"/>
                                                                          <w:divBdr>
                                                                            <w:top w:val="none" w:sz="0" w:space="0" w:color="auto"/>
                                                                            <w:left w:val="none" w:sz="0" w:space="0" w:color="auto"/>
                                                                            <w:bottom w:val="none" w:sz="0" w:space="0" w:color="auto"/>
                                                                            <w:right w:val="none" w:sz="0" w:space="0" w:color="auto"/>
                                                                          </w:divBdr>
                                                                          <w:divsChild>
                                                                            <w:div w:id="1440178704">
                                                                              <w:marLeft w:val="0"/>
                                                                              <w:marRight w:val="0"/>
                                                                              <w:marTop w:val="0"/>
                                                                              <w:marBottom w:val="120"/>
                                                                              <w:divBdr>
                                                                                <w:top w:val="none" w:sz="0" w:space="0" w:color="auto"/>
                                                                                <w:left w:val="none" w:sz="0" w:space="0" w:color="auto"/>
                                                                                <w:bottom w:val="none" w:sz="0" w:space="0" w:color="auto"/>
                                                                                <w:right w:val="none" w:sz="0" w:space="0" w:color="auto"/>
                                                                              </w:divBdr>
                                                                              <w:divsChild>
                                                                                <w:div w:id="1128666963">
                                                                                  <w:marLeft w:val="0"/>
                                                                                  <w:marRight w:val="0"/>
                                                                                  <w:marTop w:val="0"/>
                                                                                  <w:marBottom w:val="0"/>
                                                                                  <w:divBdr>
                                                                                    <w:top w:val="none" w:sz="0" w:space="0" w:color="auto"/>
                                                                                    <w:left w:val="none" w:sz="0" w:space="0" w:color="auto"/>
                                                                                    <w:bottom w:val="none" w:sz="0" w:space="0" w:color="auto"/>
                                                                                    <w:right w:val="none" w:sz="0" w:space="0" w:color="auto"/>
                                                                                  </w:divBdr>
                                                                                  <w:divsChild>
                                                                                    <w:div w:id="1680768691">
                                                                                      <w:marLeft w:val="0"/>
                                                                                      <w:marRight w:val="0"/>
                                                                                      <w:marTop w:val="0"/>
                                                                                      <w:marBottom w:val="0"/>
                                                                                      <w:divBdr>
                                                                                        <w:top w:val="none" w:sz="0" w:space="0" w:color="auto"/>
                                                                                        <w:left w:val="none" w:sz="0" w:space="0" w:color="auto"/>
                                                                                        <w:bottom w:val="none" w:sz="0" w:space="0" w:color="auto"/>
                                                                                        <w:right w:val="none" w:sz="0" w:space="0" w:color="auto"/>
                                                                                      </w:divBdr>
                                                                                      <w:divsChild>
                                                                                        <w:div w:id="541871515">
                                                                                          <w:marLeft w:val="0"/>
                                                                                          <w:marRight w:val="0"/>
                                                                                          <w:marTop w:val="0"/>
                                                                                          <w:marBottom w:val="0"/>
                                                                                          <w:divBdr>
                                                                                            <w:top w:val="none" w:sz="0" w:space="0" w:color="auto"/>
                                                                                            <w:left w:val="none" w:sz="0" w:space="0" w:color="auto"/>
                                                                                            <w:bottom w:val="none" w:sz="0" w:space="0" w:color="auto"/>
                                                                                            <w:right w:val="none" w:sz="0" w:space="0" w:color="auto"/>
                                                                                          </w:divBdr>
                                                                                          <w:divsChild>
                                                                                            <w:div w:id="382562056">
                                                                                              <w:marLeft w:val="0"/>
                                                                                              <w:marRight w:val="0"/>
                                                                                              <w:marTop w:val="0"/>
                                                                                              <w:marBottom w:val="0"/>
                                                                                              <w:divBdr>
                                                                                                <w:top w:val="none" w:sz="0" w:space="0" w:color="auto"/>
                                                                                                <w:left w:val="none" w:sz="0" w:space="0" w:color="auto"/>
                                                                                                <w:bottom w:val="none" w:sz="0" w:space="0" w:color="auto"/>
                                                                                                <w:right w:val="none" w:sz="0" w:space="0" w:color="auto"/>
                                                                                              </w:divBdr>
                                                                                              <w:divsChild>
                                                                                                <w:div w:id="1777871135">
                                                                                                  <w:marLeft w:val="0"/>
                                                                                                  <w:marRight w:val="0"/>
                                                                                                  <w:marTop w:val="0"/>
                                                                                                  <w:marBottom w:val="0"/>
                                                                                                  <w:divBdr>
                                                                                                    <w:top w:val="none" w:sz="0" w:space="0" w:color="auto"/>
                                                                                                    <w:left w:val="none" w:sz="0" w:space="0" w:color="auto"/>
                                                                                                    <w:bottom w:val="none" w:sz="0" w:space="0" w:color="auto"/>
                                                                                                    <w:right w:val="none" w:sz="0" w:space="0" w:color="auto"/>
                                                                                                  </w:divBdr>
                                                                                                  <w:divsChild>
                                                                                                    <w:div w:id="1782189743">
                                                                                                      <w:marLeft w:val="0"/>
                                                                                                      <w:marRight w:val="0"/>
                                                                                                      <w:marTop w:val="0"/>
                                                                                                      <w:marBottom w:val="0"/>
                                                                                                      <w:divBdr>
                                                                                                        <w:top w:val="none" w:sz="0" w:space="0" w:color="auto"/>
                                                                                                        <w:left w:val="none" w:sz="0" w:space="0" w:color="auto"/>
                                                                                                        <w:bottom w:val="none" w:sz="0" w:space="0" w:color="auto"/>
                                                                                                        <w:right w:val="none" w:sz="0" w:space="0" w:color="auto"/>
                                                                                                      </w:divBdr>
                                                                                                      <w:divsChild>
                                                                                                        <w:div w:id="1546021788">
                                                                                                          <w:marLeft w:val="0"/>
                                                                                                          <w:marRight w:val="0"/>
                                                                                                          <w:marTop w:val="0"/>
                                                                                                          <w:marBottom w:val="0"/>
                                                                                                          <w:divBdr>
                                                                                                            <w:top w:val="none" w:sz="0" w:space="0" w:color="auto"/>
                                                                                                            <w:left w:val="none" w:sz="0" w:space="0" w:color="auto"/>
                                                                                                            <w:bottom w:val="none" w:sz="0" w:space="0" w:color="auto"/>
                                                                                                            <w:right w:val="none" w:sz="0" w:space="0" w:color="auto"/>
                                                                                                          </w:divBdr>
                                                                                                          <w:divsChild>
                                                                                                            <w:div w:id="611976782">
                                                                                                              <w:marLeft w:val="30"/>
                                                                                                              <w:marRight w:val="30"/>
                                                                                                              <w:marTop w:val="30"/>
                                                                                                              <w:marBottom w:val="120"/>
                                                                                                              <w:divBdr>
                                                                                                                <w:top w:val="none" w:sz="0" w:space="0" w:color="auto"/>
                                                                                                                <w:left w:val="none" w:sz="0" w:space="0" w:color="auto"/>
                                                                                                                <w:bottom w:val="none" w:sz="0" w:space="0" w:color="auto"/>
                                                                                                                <w:right w:val="none" w:sz="0" w:space="0" w:color="auto"/>
                                                                                                              </w:divBdr>
                                                                                                              <w:divsChild>
                                                                                                                <w:div w:id="336545445">
                                                                                                                  <w:marLeft w:val="540"/>
                                                                                                                  <w:marRight w:val="240"/>
                                                                                                                  <w:marTop w:val="180"/>
                                                                                                                  <w:marBottom w:val="0"/>
                                                                                                                  <w:divBdr>
                                                                                                                    <w:top w:val="none" w:sz="0" w:space="0" w:color="auto"/>
                                                                                                                    <w:left w:val="none" w:sz="0" w:space="0" w:color="auto"/>
                                                                                                                    <w:bottom w:val="none" w:sz="0" w:space="0" w:color="auto"/>
                                                                                                                    <w:right w:val="none" w:sz="0" w:space="0" w:color="auto"/>
                                                                                                                  </w:divBdr>
                                                                                                                  <w:divsChild>
                                                                                                                    <w:div w:id="1897664303">
                                                                                                                      <w:marLeft w:val="0"/>
                                                                                                                      <w:marRight w:val="0"/>
                                                                                                                      <w:marTop w:val="0"/>
                                                                                                                      <w:marBottom w:val="0"/>
                                                                                                                      <w:divBdr>
                                                                                                                        <w:top w:val="none" w:sz="0" w:space="0" w:color="auto"/>
                                                                                                                        <w:left w:val="none" w:sz="0" w:space="0" w:color="auto"/>
                                                                                                                        <w:bottom w:val="none" w:sz="0" w:space="0" w:color="auto"/>
                                                                                                                        <w:right w:val="none" w:sz="0" w:space="0" w:color="auto"/>
                                                                                                                      </w:divBdr>
                                                                                                                      <w:divsChild>
                                                                                                                        <w:div w:id="752825244">
                                                                                                                          <w:marLeft w:val="0"/>
                                                                                                                          <w:marRight w:val="0"/>
                                                                                                                          <w:marTop w:val="0"/>
                                                                                                                          <w:marBottom w:val="0"/>
                                                                                                                          <w:divBdr>
                                                                                                                            <w:top w:val="none" w:sz="0" w:space="0" w:color="auto"/>
                                                                                                                            <w:left w:val="none" w:sz="0" w:space="0" w:color="auto"/>
                                                                                                                            <w:bottom w:val="none" w:sz="0" w:space="0" w:color="auto"/>
                                                                                                                            <w:right w:val="none" w:sz="0" w:space="0" w:color="auto"/>
                                                                                                                          </w:divBdr>
                                                                                                                          <w:divsChild>
                                                                                                                            <w:div w:id="1324116707">
                                                                                                                              <w:marLeft w:val="0"/>
                                                                                                                              <w:marRight w:val="0"/>
                                                                                                                              <w:marTop w:val="0"/>
                                                                                                                              <w:marBottom w:val="0"/>
                                                                                                                              <w:divBdr>
                                                                                                                                <w:top w:val="none" w:sz="0" w:space="0" w:color="auto"/>
                                                                                                                                <w:left w:val="none" w:sz="0" w:space="0" w:color="auto"/>
                                                                                                                                <w:bottom w:val="none" w:sz="0" w:space="0" w:color="auto"/>
                                                                                                                                <w:right w:val="none" w:sz="0" w:space="0" w:color="auto"/>
                                                                                                                              </w:divBdr>
                                                                                                                              <w:divsChild>
                                                                                                                                <w:div w:id="698317923">
                                                                                                                                  <w:marLeft w:val="0"/>
                                                                                                                                  <w:marRight w:val="0"/>
                                                                                                                                  <w:marTop w:val="0"/>
                                                                                                                                  <w:marBottom w:val="0"/>
                                                                                                                                  <w:divBdr>
                                                                                                                                    <w:top w:val="none" w:sz="0" w:space="0" w:color="auto"/>
                                                                                                                                    <w:left w:val="none" w:sz="0" w:space="0" w:color="auto"/>
                                                                                                                                    <w:bottom w:val="none" w:sz="0" w:space="0" w:color="auto"/>
                                                                                                                                    <w:right w:val="none" w:sz="0" w:space="0" w:color="auto"/>
                                                                                                                                  </w:divBdr>
                                                                                                                                </w:div>
                                                                                                                                <w:div w:id="182136403">
                                                                                                                                  <w:marLeft w:val="0"/>
                                                                                                                                  <w:marRight w:val="0"/>
                                                                                                                                  <w:marTop w:val="0"/>
                                                                                                                                  <w:marBottom w:val="0"/>
                                                                                                                                  <w:divBdr>
                                                                                                                                    <w:top w:val="none" w:sz="0" w:space="0" w:color="auto"/>
                                                                                                                                    <w:left w:val="none" w:sz="0" w:space="0" w:color="auto"/>
                                                                                                                                    <w:bottom w:val="none" w:sz="0" w:space="0" w:color="auto"/>
                                                                                                                                    <w:right w:val="none" w:sz="0" w:space="0" w:color="auto"/>
                                                                                                                                  </w:divBdr>
                                                                                                                                </w:div>
                                                                                                                                <w:div w:id="132528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5042172">
                                                                                                                  <w:marLeft w:val="480"/>
                                                                                                                  <w:marRight w:val="24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36629251">
                                                              <w:marLeft w:val="0"/>
                                                              <w:marRight w:val="0"/>
                                                              <w:marTop w:val="0"/>
                                                              <w:marBottom w:val="0"/>
                                                              <w:divBdr>
                                                                <w:top w:val="single" w:sz="6" w:space="3" w:color="auto"/>
                                                                <w:left w:val="single" w:sz="2" w:space="0" w:color="auto"/>
                                                                <w:bottom w:val="single" w:sz="2" w:space="0" w:color="auto"/>
                                                                <w:right w:val="single" w:sz="2" w:space="0" w:color="auto"/>
                                                              </w:divBdr>
                                                              <w:divsChild>
                                                                <w:div w:id="433280665">
                                                                  <w:marLeft w:val="120"/>
                                                                  <w:marRight w:val="0"/>
                                                                  <w:marTop w:val="0"/>
                                                                  <w:marBottom w:val="0"/>
                                                                  <w:divBdr>
                                                                    <w:top w:val="single" w:sz="6" w:space="0" w:color="auto"/>
                                                                    <w:left w:val="single" w:sz="6" w:space="0" w:color="auto"/>
                                                                    <w:bottom w:val="single" w:sz="2" w:space="0" w:color="auto"/>
                                                                    <w:right w:val="single" w:sz="6" w:space="0" w:color="auto"/>
                                                                  </w:divBdr>
                                                                  <w:divsChild>
                                                                    <w:div w:id="1096562309">
                                                                      <w:marLeft w:val="0"/>
                                                                      <w:marRight w:val="0"/>
                                                                      <w:marTop w:val="0"/>
                                                                      <w:marBottom w:val="0"/>
                                                                      <w:divBdr>
                                                                        <w:top w:val="none" w:sz="0" w:space="0" w:color="auto"/>
                                                                        <w:left w:val="none" w:sz="0" w:space="0" w:color="auto"/>
                                                                        <w:bottom w:val="none" w:sz="0" w:space="0" w:color="auto"/>
                                                                        <w:right w:val="none" w:sz="0" w:space="0" w:color="auto"/>
                                                                      </w:divBdr>
                                                                      <w:divsChild>
                                                                        <w:div w:id="32690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749327">
                                                                  <w:marLeft w:val="120"/>
                                                                  <w:marRight w:val="120"/>
                                                                  <w:marTop w:val="0"/>
                                                                  <w:marBottom w:val="0"/>
                                                                  <w:divBdr>
                                                                    <w:top w:val="single" w:sz="6" w:space="0" w:color="auto"/>
                                                                    <w:left w:val="single" w:sz="6" w:space="0" w:color="auto"/>
                                                                    <w:bottom w:val="single" w:sz="2" w:space="0" w:color="auto"/>
                                                                    <w:right w:val="single" w:sz="6" w:space="0" w:color="auto"/>
                                                                  </w:divBdr>
                                                                  <w:divsChild>
                                                                    <w:div w:id="1607225499">
                                                                      <w:marLeft w:val="0"/>
                                                                      <w:marRight w:val="0"/>
                                                                      <w:marTop w:val="0"/>
                                                                      <w:marBottom w:val="0"/>
                                                                      <w:divBdr>
                                                                        <w:top w:val="none" w:sz="0" w:space="0" w:color="auto"/>
                                                                        <w:left w:val="none" w:sz="0" w:space="0" w:color="auto"/>
                                                                        <w:bottom w:val="none" w:sz="0" w:space="0" w:color="auto"/>
                                                                        <w:right w:val="none" w:sz="0" w:space="0" w:color="auto"/>
                                                                      </w:divBdr>
                                                                      <w:divsChild>
                                                                        <w:div w:id="112604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48614810">
      <w:bodyDiv w:val="1"/>
      <w:marLeft w:val="0"/>
      <w:marRight w:val="0"/>
      <w:marTop w:val="0"/>
      <w:marBottom w:val="0"/>
      <w:divBdr>
        <w:top w:val="none" w:sz="0" w:space="0" w:color="auto"/>
        <w:left w:val="none" w:sz="0" w:space="0" w:color="auto"/>
        <w:bottom w:val="none" w:sz="0" w:space="0" w:color="auto"/>
        <w:right w:val="none" w:sz="0" w:space="0" w:color="auto"/>
      </w:divBdr>
      <w:divsChild>
        <w:div w:id="304050662">
          <w:marLeft w:val="0"/>
          <w:marRight w:val="0"/>
          <w:marTop w:val="0"/>
          <w:marBottom w:val="0"/>
          <w:divBdr>
            <w:top w:val="none" w:sz="0" w:space="0" w:color="auto"/>
            <w:left w:val="none" w:sz="0" w:space="0" w:color="auto"/>
            <w:bottom w:val="none" w:sz="0" w:space="0" w:color="auto"/>
            <w:right w:val="none" w:sz="0" w:space="0" w:color="auto"/>
          </w:divBdr>
        </w:div>
      </w:divsChild>
    </w:div>
    <w:div w:id="909845142">
      <w:bodyDiv w:val="1"/>
      <w:marLeft w:val="0"/>
      <w:marRight w:val="0"/>
      <w:marTop w:val="0"/>
      <w:marBottom w:val="0"/>
      <w:divBdr>
        <w:top w:val="none" w:sz="0" w:space="0" w:color="auto"/>
        <w:left w:val="none" w:sz="0" w:space="0" w:color="auto"/>
        <w:bottom w:val="none" w:sz="0" w:space="0" w:color="auto"/>
        <w:right w:val="none" w:sz="0" w:space="0" w:color="auto"/>
      </w:divBdr>
    </w:div>
    <w:div w:id="1174219748">
      <w:bodyDiv w:val="1"/>
      <w:marLeft w:val="0"/>
      <w:marRight w:val="0"/>
      <w:marTop w:val="0"/>
      <w:marBottom w:val="0"/>
      <w:divBdr>
        <w:top w:val="none" w:sz="0" w:space="0" w:color="auto"/>
        <w:left w:val="none" w:sz="0" w:space="0" w:color="auto"/>
        <w:bottom w:val="none" w:sz="0" w:space="0" w:color="auto"/>
        <w:right w:val="none" w:sz="0" w:space="0" w:color="auto"/>
      </w:divBdr>
      <w:divsChild>
        <w:div w:id="402801839">
          <w:marLeft w:val="0"/>
          <w:marRight w:val="0"/>
          <w:marTop w:val="0"/>
          <w:marBottom w:val="0"/>
          <w:divBdr>
            <w:top w:val="none" w:sz="0" w:space="0" w:color="auto"/>
            <w:left w:val="none" w:sz="0" w:space="0" w:color="auto"/>
            <w:bottom w:val="none" w:sz="0" w:space="0" w:color="auto"/>
            <w:right w:val="none" w:sz="0" w:space="0" w:color="auto"/>
          </w:divBdr>
        </w:div>
        <w:div w:id="2121145105">
          <w:marLeft w:val="0"/>
          <w:marRight w:val="0"/>
          <w:marTop w:val="0"/>
          <w:marBottom w:val="0"/>
          <w:divBdr>
            <w:top w:val="none" w:sz="0" w:space="0" w:color="auto"/>
            <w:left w:val="none" w:sz="0" w:space="0" w:color="auto"/>
            <w:bottom w:val="none" w:sz="0" w:space="0" w:color="auto"/>
            <w:right w:val="none" w:sz="0" w:space="0" w:color="auto"/>
          </w:divBdr>
        </w:div>
        <w:div w:id="2011567508">
          <w:marLeft w:val="0"/>
          <w:marRight w:val="0"/>
          <w:marTop w:val="0"/>
          <w:marBottom w:val="0"/>
          <w:divBdr>
            <w:top w:val="none" w:sz="0" w:space="0" w:color="auto"/>
            <w:left w:val="none" w:sz="0" w:space="0" w:color="auto"/>
            <w:bottom w:val="none" w:sz="0" w:space="0" w:color="auto"/>
            <w:right w:val="none" w:sz="0" w:space="0" w:color="auto"/>
          </w:divBdr>
        </w:div>
        <w:div w:id="1549223329">
          <w:marLeft w:val="0"/>
          <w:marRight w:val="0"/>
          <w:marTop w:val="0"/>
          <w:marBottom w:val="0"/>
          <w:divBdr>
            <w:top w:val="none" w:sz="0" w:space="0" w:color="auto"/>
            <w:left w:val="none" w:sz="0" w:space="0" w:color="auto"/>
            <w:bottom w:val="none" w:sz="0" w:space="0" w:color="auto"/>
            <w:right w:val="none" w:sz="0" w:space="0" w:color="auto"/>
          </w:divBdr>
        </w:div>
        <w:div w:id="1550141570">
          <w:marLeft w:val="0"/>
          <w:marRight w:val="0"/>
          <w:marTop w:val="0"/>
          <w:marBottom w:val="0"/>
          <w:divBdr>
            <w:top w:val="none" w:sz="0" w:space="0" w:color="auto"/>
            <w:left w:val="none" w:sz="0" w:space="0" w:color="auto"/>
            <w:bottom w:val="none" w:sz="0" w:space="0" w:color="auto"/>
            <w:right w:val="none" w:sz="0" w:space="0" w:color="auto"/>
          </w:divBdr>
        </w:div>
        <w:div w:id="828405309">
          <w:marLeft w:val="0"/>
          <w:marRight w:val="0"/>
          <w:marTop w:val="0"/>
          <w:marBottom w:val="0"/>
          <w:divBdr>
            <w:top w:val="none" w:sz="0" w:space="0" w:color="auto"/>
            <w:left w:val="none" w:sz="0" w:space="0" w:color="auto"/>
            <w:bottom w:val="none" w:sz="0" w:space="0" w:color="auto"/>
            <w:right w:val="none" w:sz="0" w:space="0" w:color="auto"/>
          </w:divBdr>
        </w:div>
        <w:div w:id="893353878">
          <w:marLeft w:val="0"/>
          <w:marRight w:val="0"/>
          <w:marTop w:val="0"/>
          <w:marBottom w:val="0"/>
          <w:divBdr>
            <w:top w:val="none" w:sz="0" w:space="0" w:color="auto"/>
            <w:left w:val="none" w:sz="0" w:space="0" w:color="auto"/>
            <w:bottom w:val="none" w:sz="0" w:space="0" w:color="auto"/>
            <w:right w:val="none" w:sz="0" w:space="0" w:color="auto"/>
          </w:divBdr>
        </w:div>
        <w:div w:id="971322935">
          <w:marLeft w:val="0"/>
          <w:marRight w:val="0"/>
          <w:marTop w:val="0"/>
          <w:marBottom w:val="0"/>
          <w:divBdr>
            <w:top w:val="none" w:sz="0" w:space="0" w:color="auto"/>
            <w:left w:val="none" w:sz="0" w:space="0" w:color="auto"/>
            <w:bottom w:val="none" w:sz="0" w:space="0" w:color="auto"/>
            <w:right w:val="none" w:sz="0" w:space="0" w:color="auto"/>
          </w:divBdr>
        </w:div>
      </w:divsChild>
    </w:div>
    <w:div w:id="1424761423">
      <w:bodyDiv w:val="1"/>
      <w:marLeft w:val="0"/>
      <w:marRight w:val="0"/>
      <w:marTop w:val="0"/>
      <w:marBottom w:val="0"/>
      <w:divBdr>
        <w:top w:val="none" w:sz="0" w:space="0" w:color="auto"/>
        <w:left w:val="none" w:sz="0" w:space="0" w:color="auto"/>
        <w:bottom w:val="none" w:sz="0" w:space="0" w:color="auto"/>
        <w:right w:val="none" w:sz="0" w:space="0" w:color="auto"/>
      </w:divBdr>
      <w:divsChild>
        <w:div w:id="318118015">
          <w:marLeft w:val="0"/>
          <w:marRight w:val="0"/>
          <w:marTop w:val="0"/>
          <w:marBottom w:val="0"/>
          <w:divBdr>
            <w:top w:val="none" w:sz="0" w:space="0" w:color="auto"/>
            <w:left w:val="none" w:sz="0" w:space="0" w:color="auto"/>
            <w:bottom w:val="none" w:sz="0" w:space="0" w:color="auto"/>
            <w:right w:val="none" w:sz="0" w:space="0" w:color="auto"/>
          </w:divBdr>
        </w:div>
        <w:div w:id="1171604099">
          <w:marLeft w:val="0"/>
          <w:marRight w:val="0"/>
          <w:marTop w:val="0"/>
          <w:marBottom w:val="0"/>
          <w:divBdr>
            <w:top w:val="none" w:sz="0" w:space="0" w:color="auto"/>
            <w:left w:val="none" w:sz="0" w:space="0" w:color="auto"/>
            <w:bottom w:val="none" w:sz="0" w:space="0" w:color="auto"/>
            <w:right w:val="none" w:sz="0" w:space="0" w:color="auto"/>
          </w:divBdr>
        </w:div>
      </w:divsChild>
    </w:div>
    <w:div w:id="1692220972">
      <w:bodyDiv w:val="1"/>
      <w:marLeft w:val="0"/>
      <w:marRight w:val="0"/>
      <w:marTop w:val="0"/>
      <w:marBottom w:val="0"/>
      <w:divBdr>
        <w:top w:val="none" w:sz="0" w:space="0" w:color="auto"/>
        <w:left w:val="none" w:sz="0" w:space="0" w:color="auto"/>
        <w:bottom w:val="none" w:sz="0" w:space="0" w:color="auto"/>
        <w:right w:val="none" w:sz="0" w:space="0" w:color="auto"/>
      </w:divBdr>
      <w:divsChild>
        <w:div w:id="594946571">
          <w:marLeft w:val="0"/>
          <w:marRight w:val="0"/>
          <w:marTop w:val="0"/>
          <w:marBottom w:val="0"/>
          <w:divBdr>
            <w:top w:val="none" w:sz="0" w:space="0" w:color="auto"/>
            <w:left w:val="none" w:sz="0" w:space="0" w:color="auto"/>
            <w:bottom w:val="none" w:sz="0" w:space="0" w:color="auto"/>
            <w:right w:val="none" w:sz="0" w:space="0" w:color="auto"/>
          </w:divBdr>
        </w:div>
        <w:div w:id="2090807165">
          <w:marLeft w:val="0"/>
          <w:marRight w:val="0"/>
          <w:marTop w:val="0"/>
          <w:marBottom w:val="0"/>
          <w:divBdr>
            <w:top w:val="none" w:sz="0" w:space="0" w:color="auto"/>
            <w:left w:val="none" w:sz="0" w:space="0" w:color="auto"/>
            <w:bottom w:val="none" w:sz="0" w:space="0" w:color="auto"/>
            <w:right w:val="none" w:sz="0" w:space="0" w:color="auto"/>
          </w:divBdr>
        </w:div>
      </w:divsChild>
    </w:div>
    <w:div w:id="1989939093">
      <w:bodyDiv w:val="1"/>
      <w:marLeft w:val="0"/>
      <w:marRight w:val="0"/>
      <w:marTop w:val="0"/>
      <w:marBottom w:val="0"/>
      <w:divBdr>
        <w:top w:val="none" w:sz="0" w:space="0" w:color="auto"/>
        <w:left w:val="none" w:sz="0" w:space="0" w:color="auto"/>
        <w:bottom w:val="none" w:sz="0" w:space="0" w:color="auto"/>
        <w:right w:val="none" w:sz="0" w:space="0" w:color="auto"/>
      </w:divBdr>
    </w:div>
    <w:div w:id="2099935469">
      <w:bodyDiv w:val="1"/>
      <w:marLeft w:val="0"/>
      <w:marRight w:val="0"/>
      <w:marTop w:val="0"/>
      <w:marBottom w:val="0"/>
      <w:divBdr>
        <w:top w:val="none" w:sz="0" w:space="0" w:color="auto"/>
        <w:left w:val="none" w:sz="0" w:space="0" w:color="auto"/>
        <w:bottom w:val="none" w:sz="0" w:space="0" w:color="auto"/>
        <w:right w:val="none" w:sz="0" w:space="0" w:color="auto"/>
      </w:divBdr>
      <w:divsChild>
        <w:div w:id="1049647416">
          <w:marLeft w:val="0"/>
          <w:marRight w:val="0"/>
          <w:marTop w:val="0"/>
          <w:marBottom w:val="0"/>
          <w:divBdr>
            <w:top w:val="none" w:sz="0" w:space="0" w:color="auto"/>
            <w:left w:val="none" w:sz="0" w:space="0" w:color="auto"/>
            <w:bottom w:val="none" w:sz="0" w:space="0" w:color="auto"/>
            <w:right w:val="none" w:sz="0" w:space="0" w:color="auto"/>
          </w:divBdr>
        </w:div>
        <w:div w:id="1456560216">
          <w:marLeft w:val="0"/>
          <w:marRight w:val="0"/>
          <w:marTop w:val="0"/>
          <w:marBottom w:val="0"/>
          <w:divBdr>
            <w:top w:val="none" w:sz="0" w:space="0" w:color="auto"/>
            <w:left w:val="none" w:sz="0" w:space="0" w:color="auto"/>
            <w:bottom w:val="none" w:sz="0" w:space="0" w:color="auto"/>
            <w:right w:val="none" w:sz="0" w:space="0" w:color="auto"/>
          </w:divBdr>
        </w:div>
        <w:div w:id="125608888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yperlink" Target="https://www.kylvaja.fi/osallistu/lahjoita/kuukausilahjoitus/"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ABFCCF-A36F-9349-8B3E-86152E988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2221</Words>
  <Characters>12662</Characters>
  <Application>Microsoft Office Word</Application>
  <DocSecurity>0</DocSecurity>
  <Lines>105</Lines>
  <Paragraphs>29</Paragraphs>
  <ScaleCrop>false</ScaleCrop>
  <HeadingPairs>
    <vt:vector size="2" baseType="variant">
      <vt:variant>
        <vt:lpstr>Otsikko</vt:lpstr>
      </vt:variant>
      <vt:variant>
        <vt:i4>1</vt:i4>
      </vt:variant>
    </vt:vector>
  </HeadingPairs>
  <TitlesOfParts>
    <vt:vector size="1" baseType="lpstr">
      <vt:lpstr/>
    </vt:vector>
  </TitlesOfParts>
  <Company>Hewlett-Packard Company</Company>
  <LinksUpToDate>false</LinksUpToDate>
  <CharactersWithSpaces>14854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Laine</dc:creator>
  <dc:description/>
  <cp:lastModifiedBy>Risto Liedenpohja</cp:lastModifiedBy>
  <cp:revision>2</cp:revision>
  <cp:lastPrinted>2023-12-12T12:17:00Z</cp:lastPrinted>
  <dcterms:created xsi:type="dcterms:W3CDTF">2024-06-30T20:34:00Z</dcterms:created>
  <dcterms:modified xsi:type="dcterms:W3CDTF">2024-06-30T20:34:00Z</dcterms:modified>
  <dc:language>fi-FI</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